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52118A" w14:textId="77777777" w:rsidR="00B16A26" w:rsidRDefault="00904B37" w:rsidP="003C36CA">
      <w:pPr>
        <w:autoSpaceDE w:val="0"/>
        <w:autoSpaceDN w:val="0"/>
        <w:adjustRightInd w:val="0"/>
        <w:spacing w:after="0" w:line="240" w:lineRule="auto"/>
        <w:jc w:val="center"/>
        <w:rPr>
          <w:rFonts w:ascii="Arial" w:eastAsia="Arial Unicode MS" w:hAnsi="Arial" w:cs="Arial"/>
          <w:b/>
          <w:sz w:val="32"/>
        </w:rPr>
      </w:pPr>
      <w:r w:rsidRPr="003C36CA">
        <w:rPr>
          <w:rFonts w:ascii="Arial" w:eastAsia="Arial Unicode MS" w:hAnsi="Arial" w:cs="Arial"/>
          <w:b/>
          <w:sz w:val="32"/>
        </w:rPr>
        <w:t xml:space="preserve">Aplicación de Diseño y Simulación de DMC </w:t>
      </w:r>
      <w:r w:rsidR="00883DD3">
        <w:rPr>
          <w:rFonts w:ascii="Arial" w:eastAsia="Arial Unicode MS" w:hAnsi="Arial" w:cs="Arial"/>
          <w:b/>
          <w:sz w:val="32"/>
        </w:rPr>
        <w:t>para plantas de pri</w:t>
      </w:r>
      <w:r w:rsidR="00D506F7">
        <w:rPr>
          <w:rFonts w:ascii="Arial" w:eastAsia="Arial Unicode MS" w:hAnsi="Arial" w:cs="Arial"/>
          <w:b/>
          <w:sz w:val="32"/>
        </w:rPr>
        <w:t>mer orden con tiempo muerto y</w:t>
      </w:r>
      <w:r w:rsidR="001E31B2">
        <w:rPr>
          <w:rFonts w:ascii="Arial" w:eastAsia="Arial Unicode MS" w:hAnsi="Arial" w:cs="Arial"/>
          <w:b/>
          <w:sz w:val="32"/>
        </w:rPr>
        <w:t xml:space="preserve"> </w:t>
      </w:r>
      <w:r w:rsidRPr="003C36CA">
        <w:rPr>
          <w:rFonts w:ascii="Arial" w:eastAsia="Arial Unicode MS" w:hAnsi="Arial" w:cs="Arial"/>
          <w:b/>
          <w:sz w:val="32"/>
        </w:rPr>
        <w:t>dinámica lenta.</w:t>
      </w:r>
    </w:p>
    <w:p w14:paraId="2C778F5C" w14:textId="77777777" w:rsidR="00014344" w:rsidRDefault="00014344" w:rsidP="003C36CA">
      <w:pPr>
        <w:autoSpaceDE w:val="0"/>
        <w:autoSpaceDN w:val="0"/>
        <w:adjustRightInd w:val="0"/>
        <w:spacing w:after="0" w:line="240" w:lineRule="auto"/>
        <w:jc w:val="center"/>
        <w:rPr>
          <w:rFonts w:ascii="Arial" w:eastAsia="Arial Unicode MS" w:hAnsi="Arial" w:cs="Arial"/>
          <w:b/>
          <w:sz w:val="32"/>
        </w:rPr>
      </w:pPr>
    </w:p>
    <w:p w14:paraId="01C3870E" w14:textId="77777777" w:rsidR="00014344" w:rsidRPr="00014344" w:rsidRDefault="00014344" w:rsidP="003C36CA">
      <w:pPr>
        <w:autoSpaceDE w:val="0"/>
        <w:autoSpaceDN w:val="0"/>
        <w:adjustRightInd w:val="0"/>
        <w:spacing w:after="0" w:line="240" w:lineRule="auto"/>
        <w:jc w:val="center"/>
        <w:rPr>
          <w:rFonts w:ascii="Arial" w:eastAsia="Arial Unicode MS" w:hAnsi="Arial" w:cs="Arial"/>
          <w:b/>
          <w:sz w:val="32"/>
          <w:lang w:val="en-US"/>
        </w:rPr>
      </w:pPr>
      <w:r w:rsidRPr="00014344">
        <w:rPr>
          <w:rFonts w:ascii="Arial" w:eastAsia="Arial Unicode MS" w:hAnsi="Arial" w:cs="Arial"/>
          <w:b/>
          <w:sz w:val="32"/>
          <w:lang w:val="en-US"/>
        </w:rPr>
        <w:t>Design and Simulation Application of DMC for first order plants with dead time and slow dynamics.</w:t>
      </w:r>
    </w:p>
    <w:p w14:paraId="4520D444" w14:textId="77777777" w:rsidR="00867235" w:rsidRPr="00014344" w:rsidRDefault="00867235" w:rsidP="003C36CA">
      <w:pPr>
        <w:autoSpaceDE w:val="0"/>
        <w:autoSpaceDN w:val="0"/>
        <w:adjustRightInd w:val="0"/>
        <w:spacing w:after="0" w:line="240" w:lineRule="auto"/>
        <w:jc w:val="both"/>
        <w:rPr>
          <w:rFonts w:ascii="Arial" w:eastAsia="Arial Unicode MS" w:hAnsi="Arial" w:cs="Arial"/>
          <w:lang w:val="en-US"/>
        </w:rPr>
      </w:pPr>
    </w:p>
    <w:p w14:paraId="177C06AE" w14:textId="77777777" w:rsidR="00BA2EFA" w:rsidRPr="00014344" w:rsidRDefault="00BA2EFA" w:rsidP="003C36CA">
      <w:pPr>
        <w:autoSpaceDE w:val="0"/>
        <w:autoSpaceDN w:val="0"/>
        <w:adjustRightInd w:val="0"/>
        <w:spacing w:after="0" w:line="240" w:lineRule="auto"/>
        <w:jc w:val="both"/>
        <w:rPr>
          <w:rFonts w:ascii="Arial" w:eastAsia="Arial Unicode MS" w:hAnsi="Arial" w:cs="Arial"/>
          <w:lang w:val="en-US"/>
        </w:rPr>
      </w:pPr>
    </w:p>
    <w:p w14:paraId="0C1900C1" w14:textId="77777777" w:rsidR="00C33F00" w:rsidRDefault="00BE4F7D" w:rsidP="003C36CA">
      <w:pPr>
        <w:autoSpaceDE w:val="0"/>
        <w:autoSpaceDN w:val="0"/>
        <w:adjustRightInd w:val="0"/>
        <w:spacing w:after="0" w:line="240" w:lineRule="auto"/>
        <w:jc w:val="both"/>
        <w:rPr>
          <w:rFonts w:ascii="Arial" w:hAnsi="Arial" w:cs="Arial"/>
        </w:rPr>
      </w:pPr>
      <w:r>
        <w:rPr>
          <w:rFonts w:ascii="Arial" w:hAnsi="Arial" w:cs="Arial"/>
        </w:rPr>
        <w:t>Autor 1.</w:t>
      </w:r>
    </w:p>
    <w:p w14:paraId="363EA0CA" w14:textId="77777777" w:rsidR="006232D4" w:rsidRPr="003C36CA" w:rsidRDefault="006232D4" w:rsidP="003C36CA">
      <w:pPr>
        <w:autoSpaceDE w:val="0"/>
        <w:autoSpaceDN w:val="0"/>
        <w:adjustRightInd w:val="0"/>
        <w:spacing w:after="0" w:line="240" w:lineRule="auto"/>
        <w:jc w:val="both"/>
        <w:rPr>
          <w:rFonts w:ascii="Arial" w:hAnsi="Arial" w:cs="Arial"/>
        </w:rPr>
      </w:pPr>
      <w:r>
        <w:rPr>
          <w:rFonts w:ascii="Arial" w:hAnsi="Arial" w:cs="Arial"/>
        </w:rPr>
        <w:t>Universidad Pontificia Bo</w:t>
      </w:r>
      <w:r w:rsidR="004A78F5">
        <w:rPr>
          <w:rFonts w:ascii="Arial" w:hAnsi="Arial" w:cs="Arial"/>
        </w:rPr>
        <w:t>livariana, Medellín (Colombia),</w:t>
      </w:r>
      <w:r>
        <w:rPr>
          <w:rFonts w:ascii="Arial" w:hAnsi="Arial" w:cs="Arial"/>
        </w:rPr>
        <w:t xml:space="preserve"> </w:t>
      </w:r>
      <w:r w:rsidR="00BE4F7D">
        <w:rPr>
          <w:rFonts w:ascii="Arial" w:hAnsi="Arial" w:cs="Arial"/>
        </w:rPr>
        <w:t>Autor1</w:t>
      </w:r>
      <w:r>
        <w:rPr>
          <w:rFonts w:ascii="Arial" w:hAnsi="Arial" w:cs="Arial"/>
        </w:rPr>
        <w:t>@upb.edu.co.</w:t>
      </w:r>
    </w:p>
    <w:p w14:paraId="1BAB3376" w14:textId="77777777" w:rsidR="00A81145" w:rsidRDefault="00BE4F7D" w:rsidP="003C36CA">
      <w:pPr>
        <w:autoSpaceDE w:val="0"/>
        <w:autoSpaceDN w:val="0"/>
        <w:adjustRightInd w:val="0"/>
        <w:spacing w:after="0" w:line="240" w:lineRule="auto"/>
        <w:jc w:val="both"/>
        <w:rPr>
          <w:rFonts w:ascii="Arial" w:hAnsi="Arial" w:cs="Arial"/>
        </w:rPr>
      </w:pPr>
      <w:r>
        <w:rPr>
          <w:rFonts w:ascii="Arial" w:hAnsi="Arial" w:cs="Arial"/>
        </w:rPr>
        <w:t>Autor 2</w:t>
      </w:r>
      <w:r w:rsidR="00A81145" w:rsidRPr="003C36CA">
        <w:rPr>
          <w:rFonts w:ascii="Arial" w:hAnsi="Arial" w:cs="Arial"/>
        </w:rPr>
        <w:t>.</w:t>
      </w:r>
    </w:p>
    <w:p w14:paraId="11E1F3B0" w14:textId="77777777" w:rsidR="003D4035" w:rsidRDefault="003D4035" w:rsidP="003C36CA">
      <w:pPr>
        <w:autoSpaceDE w:val="0"/>
        <w:autoSpaceDN w:val="0"/>
        <w:adjustRightInd w:val="0"/>
        <w:spacing w:after="0" w:line="240" w:lineRule="auto"/>
        <w:jc w:val="both"/>
        <w:rPr>
          <w:rFonts w:ascii="Arial" w:hAnsi="Arial" w:cs="Arial"/>
        </w:rPr>
      </w:pPr>
      <w:r>
        <w:rPr>
          <w:rFonts w:ascii="Arial" w:hAnsi="Arial" w:cs="Arial"/>
        </w:rPr>
        <w:t>Politécnico Colombiano Jaime Isa</w:t>
      </w:r>
      <w:r w:rsidR="00923149">
        <w:rPr>
          <w:rFonts w:ascii="Arial" w:hAnsi="Arial" w:cs="Arial"/>
        </w:rPr>
        <w:t xml:space="preserve">za Cadavid, Medellín (Colombia), </w:t>
      </w:r>
      <w:r w:rsidR="00BE4F7D">
        <w:rPr>
          <w:rFonts w:ascii="Arial" w:hAnsi="Arial" w:cs="Arial"/>
          <w:lang w:val="es-ES"/>
        </w:rPr>
        <w:t>Autor2</w:t>
      </w:r>
      <w:r w:rsidR="00923149" w:rsidRPr="00923149">
        <w:rPr>
          <w:rFonts w:ascii="Arial" w:hAnsi="Arial" w:cs="Arial"/>
          <w:lang w:val="es-ES"/>
        </w:rPr>
        <w:t>@elpoli.edu.co</w:t>
      </w:r>
    </w:p>
    <w:p w14:paraId="244E54CC" w14:textId="77777777" w:rsidR="00132F89" w:rsidRPr="003C36CA" w:rsidRDefault="00BE4F7D" w:rsidP="003C36CA">
      <w:pPr>
        <w:autoSpaceDE w:val="0"/>
        <w:autoSpaceDN w:val="0"/>
        <w:adjustRightInd w:val="0"/>
        <w:spacing w:after="0" w:line="240" w:lineRule="auto"/>
        <w:jc w:val="both"/>
        <w:rPr>
          <w:rFonts w:ascii="Arial" w:eastAsia="Arial Unicode MS" w:hAnsi="Arial" w:cs="Arial"/>
        </w:rPr>
      </w:pPr>
      <w:r>
        <w:rPr>
          <w:rFonts w:ascii="Arial" w:eastAsia="Arial Unicode MS" w:hAnsi="Arial" w:cs="Arial"/>
        </w:rPr>
        <w:t>Autor 3</w:t>
      </w:r>
      <w:r w:rsidR="00132F89">
        <w:rPr>
          <w:rFonts w:ascii="Arial" w:eastAsia="Arial Unicode MS" w:hAnsi="Arial" w:cs="Arial"/>
        </w:rPr>
        <w:t>.</w:t>
      </w:r>
    </w:p>
    <w:p w14:paraId="6C17CFE0" w14:textId="77777777" w:rsidR="00132F89" w:rsidRDefault="00132F89" w:rsidP="00132F89">
      <w:pPr>
        <w:autoSpaceDE w:val="0"/>
        <w:autoSpaceDN w:val="0"/>
        <w:adjustRightInd w:val="0"/>
        <w:spacing w:after="0" w:line="240" w:lineRule="auto"/>
        <w:jc w:val="both"/>
        <w:rPr>
          <w:rFonts w:ascii="Arial" w:hAnsi="Arial" w:cs="Arial"/>
        </w:rPr>
      </w:pPr>
      <w:r>
        <w:rPr>
          <w:rFonts w:ascii="Arial" w:hAnsi="Arial" w:cs="Arial"/>
        </w:rPr>
        <w:t>Politécnico Colombiano Jaime Isaza Cadavid, Medellín (Colombia)</w:t>
      </w:r>
      <w:r w:rsidR="001474B9">
        <w:rPr>
          <w:rFonts w:ascii="Arial" w:hAnsi="Arial" w:cs="Arial"/>
        </w:rPr>
        <w:t>,</w:t>
      </w:r>
      <w:r w:rsidR="00BE4F7D">
        <w:rPr>
          <w:rFonts w:ascii="Arial" w:hAnsi="Arial" w:cs="Arial"/>
        </w:rPr>
        <w:t xml:space="preserve"> Autor3</w:t>
      </w:r>
      <w:r w:rsidR="001474B9">
        <w:rPr>
          <w:rFonts w:ascii="Arial" w:hAnsi="Arial" w:cs="Arial"/>
        </w:rPr>
        <w:t>@hotmail.com</w:t>
      </w:r>
      <w:r>
        <w:rPr>
          <w:rFonts w:ascii="Arial" w:hAnsi="Arial" w:cs="Arial"/>
        </w:rPr>
        <w:t>.</w:t>
      </w:r>
    </w:p>
    <w:p w14:paraId="688EC64C" w14:textId="77777777" w:rsidR="00C33F00" w:rsidRDefault="00C33F00" w:rsidP="003C36CA">
      <w:pPr>
        <w:autoSpaceDE w:val="0"/>
        <w:autoSpaceDN w:val="0"/>
        <w:adjustRightInd w:val="0"/>
        <w:spacing w:after="0" w:line="240" w:lineRule="auto"/>
        <w:jc w:val="both"/>
        <w:rPr>
          <w:rFonts w:ascii="Arial" w:eastAsia="Arial Unicode MS" w:hAnsi="Arial" w:cs="Arial"/>
        </w:rPr>
      </w:pPr>
    </w:p>
    <w:p w14:paraId="485A509D" w14:textId="77777777" w:rsidR="00132F89" w:rsidRPr="003C36CA" w:rsidRDefault="00132F89" w:rsidP="003C36CA">
      <w:pPr>
        <w:autoSpaceDE w:val="0"/>
        <w:autoSpaceDN w:val="0"/>
        <w:adjustRightInd w:val="0"/>
        <w:spacing w:after="0" w:line="240" w:lineRule="auto"/>
        <w:jc w:val="both"/>
        <w:rPr>
          <w:rFonts w:ascii="Arial" w:eastAsia="Arial Unicode MS" w:hAnsi="Arial" w:cs="Arial"/>
        </w:rPr>
      </w:pPr>
    </w:p>
    <w:p w14:paraId="4BD36C4E" w14:textId="77777777" w:rsidR="008529D8" w:rsidRPr="003C36CA" w:rsidRDefault="008529D8" w:rsidP="003C36CA">
      <w:pPr>
        <w:autoSpaceDE w:val="0"/>
        <w:autoSpaceDN w:val="0"/>
        <w:adjustRightInd w:val="0"/>
        <w:spacing w:after="0" w:line="240" w:lineRule="auto"/>
        <w:jc w:val="both"/>
        <w:rPr>
          <w:rFonts w:ascii="Arial" w:eastAsia="Arial Unicode MS" w:hAnsi="Arial" w:cs="Arial"/>
        </w:rPr>
      </w:pPr>
    </w:p>
    <w:p w14:paraId="08EEBAF0" w14:textId="77777777" w:rsidR="008529D8" w:rsidRPr="003C36CA" w:rsidRDefault="008529D8" w:rsidP="003C36CA">
      <w:pPr>
        <w:autoSpaceDE w:val="0"/>
        <w:autoSpaceDN w:val="0"/>
        <w:adjustRightInd w:val="0"/>
        <w:spacing w:after="0" w:line="240" w:lineRule="auto"/>
        <w:jc w:val="both"/>
        <w:rPr>
          <w:rFonts w:ascii="Arial" w:hAnsi="Arial" w:cs="Arial"/>
          <w:b/>
        </w:rPr>
      </w:pPr>
      <w:r w:rsidRPr="003C36CA">
        <w:rPr>
          <w:rFonts w:ascii="Arial" w:hAnsi="Arial" w:cs="Arial"/>
          <w:b/>
        </w:rPr>
        <w:t>Resumen:</w:t>
      </w:r>
    </w:p>
    <w:p w14:paraId="4986516B" w14:textId="3B3A27DB" w:rsidR="008529D8" w:rsidRPr="003C36CA" w:rsidRDefault="007625D9" w:rsidP="003C36CA">
      <w:pPr>
        <w:autoSpaceDE w:val="0"/>
        <w:autoSpaceDN w:val="0"/>
        <w:adjustRightInd w:val="0"/>
        <w:spacing w:after="0" w:line="240" w:lineRule="auto"/>
        <w:jc w:val="both"/>
        <w:rPr>
          <w:rFonts w:ascii="Arial" w:hAnsi="Arial" w:cs="Arial"/>
        </w:rPr>
      </w:pPr>
      <w:r w:rsidRPr="003C36CA">
        <w:rPr>
          <w:rFonts w:ascii="Arial" w:hAnsi="Arial" w:cs="Arial"/>
        </w:rPr>
        <w:t xml:space="preserve">En el </w:t>
      </w:r>
      <w:r w:rsidR="006E02B1" w:rsidRPr="003C36CA">
        <w:rPr>
          <w:rFonts w:ascii="Arial" w:hAnsi="Arial" w:cs="Arial"/>
        </w:rPr>
        <w:t xml:space="preserve">documento se presenta una </w:t>
      </w:r>
      <w:r w:rsidRPr="003C36CA">
        <w:rPr>
          <w:rFonts w:ascii="Arial" w:hAnsi="Arial" w:cs="Arial"/>
        </w:rPr>
        <w:t xml:space="preserve">interface de diseño </w:t>
      </w:r>
      <w:r w:rsidR="006E02B1" w:rsidRPr="003C36CA">
        <w:rPr>
          <w:rFonts w:ascii="Arial" w:hAnsi="Arial" w:cs="Arial"/>
        </w:rPr>
        <w:t xml:space="preserve">y </w:t>
      </w:r>
      <w:r w:rsidRPr="003C36CA">
        <w:rPr>
          <w:rFonts w:ascii="Arial" w:hAnsi="Arial" w:cs="Arial"/>
        </w:rPr>
        <w:t>simulación de controladores utiliz</w:t>
      </w:r>
      <w:r w:rsidR="006E02B1" w:rsidRPr="003C36CA">
        <w:rPr>
          <w:rFonts w:ascii="Arial" w:hAnsi="Arial" w:cs="Arial"/>
        </w:rPr>
        <w:t>ando la teoría de control matricial dinámico, la cual tiene como objetivo convertirse en una herramienta de enseñanza y aprendizaje de ésta técnica de control. Se plantean los requerimientos que se tuvieron en cuenta para el desarrollo de la interface, y se explican los diferentes ambientes que la conforman</w:t>
      </w:r>
      <w:r w:rsidR="007A20A1" w:rsidRPr="003C36CA">
        <w:rPr>
          <w:rFonts w:ascii="Arial" w:hAnsi="Arial" w:cs="Arial"/>
        </w:rPr>
        <w:t xml:space="preserve"> y que permiten de forma didáctica el diseño, la simulación y el análisis</w:t>
      </w:r>
      <w:r w:rsidR="00937DF5" w:rsidRPr="003C36CA">
        <w:rPr>
          <w:rFonts w:ascii="Arial" w:hAnsi="Arial" w:cs="Arial"/>
        </w:rPr>
        <w:t xml:space="preserve"> de los</w:t>
      </w:r>
      <w:r w:rsidR="00253AA4">
        <w:rPr>
          <w:rFonts w:ascii="Arial" w:hAnsi="Arial" w:cs="Arial"/>
        </w:rPr>
        <w:t xml:space="preserve"> controladores diseñados</w:t>
      </w:r>
      <w:r w:rsidR="00081DF1" w:rsidRPr="003C36CA">
        <w:rPr>
          <w:rFonts w:ascii="Arial" w:hAnsi="Arial" w:cs="Arial"/>
        </w:rPr>
        <w:t>.</w:t>
      </w:r>
      <w:r w:rsidR="00844FEC">
        <w:rPr>
          <w:rFonts w:ascii="Arial" w:hAnsi="Arial" w:cs="Arial"/>
        </w:rPr>
        <w:t xml:space="preserve"> Además, se repor</w:t>
      </w:r>
      <w:r w:rsidR="00FF61C9">
        <w:rPr>
          <w:rFonts w:ascii="Arial" w:hAnsi="Arial" w:cs="Arial"/>
        </w:rPr>
        <w:t>tan los resultados iniciales del uso de</w:t>
      </w:r>
      <w:r w:rsidR="00844FEC">
        <w:rPr>
          <w:rFonts w:ascii="Arial" w:hAnsi="Arial" w:cs="Arial"/>
        </w:rPr>
        <w:t xml:space="preserve">l software en el proceso de enseñanza aprendizaje. </w:t>
      </w:r>
    </w:p>
    <w:p w14:paraId="40EE539B" w14:textId="77777777" w:rsidR="00BA2EFA" w:rsidRPr="003C36CA" w:rsidRDefault="00BA2EFA" w:rsidP="003C36CA">
      <w:pPr>
        <w:autoSpaceDE w:val="0"/>
        <w:autoSpaceDN w:val="0"/>
        <w:adjustRightInd w:val="0"/>
        <w:spacing w:after="0" w:line="240" w:lineRule="auto"/>
        <w:jc w:val="both"/>
        <w:rPr>
          <w:rFonts w:ascii="Arial" w:hAnsi="Arial" w:cs="Arial"/>
        </w:rPr>
      </w:pPr>
    </w:p>
    <w:p w14:paraId="120A4411" w14:textId="77777777" w:rsidR="008529D8" w:rsidRPr="003C36CA" w:rsidRDefault="000742E6" w:rsidP="003C36CA">
      <w:pPr>
        <w:autoSpaceDE w:val="0"/>
        <w:autoSpaceDN w:val="0"/>
        <w:adjustRightInd w:val="0"/>
        <w:spacing w:after="0" w:line="240" w:lineRule="auto"/>
        <w:jc w:val="both"/>
        <w:rPr>
          <w:rFonts w:ascii="Arial" w:hAnsi="Arial" w:cs="Arial"/>
          <w:bCs/>
        </w:rPr>
      </w:pPr>
      <w:r w:rsidRPr="003C36CA">
        <w:rPr>
          <w:rFonts w:ascii="Arial" w:hAnsi="Arial" w:cs="Arial"/>
          <w:b/>
          <w:bCs/>
        </w:rPr>
        <w:t>Palabras clave</w:t>
      </w:r>
      <w:r w:rsidR="007625D9" w:rsidRPr="003C36CA">
        <w:rPr>
          <w:rFonts w:ascii="Arial" w:hAnsi="Arial" w:cs="Arial"/>
          <w:b/>
          <w:bCs/>
        </w:rPr>
        <w:t xml:space="preserve">: </w:t>
      </w:r>
      <w:r w:rsidR="007625D9" w:rsidRPr="003C36CA">
        <w:rPr>
          <w:rFonts w:ascii="Arial" w:hAnsi="Arial" w:cs="Arial"/>
          <w:bCs/>
        </w:rPr>
        <w:t xml:space="preserve">control </w:t>
      </w:r>
      <w:r w:rsidR="00ED7A96" w:rsidRPr="003C36CA">
        <w:rPr>
          <w:rFonts w:ascii="Arial" w:hAnsi="Arial" w:cs="Arial"/>
          <w:bCs/>
        </w:rPr>
        <w:t>matricial dinámico</w:t>
      </w:r>
      <w:r w:rsidR="007625D9" w:rsidRPr="003C36CA">
        <w:rPr>
          <w:rFonts w:ascii="Arial" w:hAnsi="Arial" w:cs="Arial"/>
          <w:bCs/>
        </w:rPr>
        <w:t xml:space="preserve">, interface de </w:t>
      </w:r>
      <w:r w:rsidR="005C5A94">
        <w:rPr>
          <w:rFonts w:ascii="Arial" w:hAnsi="Arial" w:cs="Arial"/>
          <w:bCs/>
        </w:rPr>
        <w:t xml:space="preserve">diseño y </w:t>
      </w:r>
      <w:r w:rsidR="007625D9" w:rsidRPr="003C36CA">
        <w:rPr>
          <w:rFonts w:ascii="Arial" w:hAnsi="Arial" w:cs="Arial"/>
          <w:bCs/>
        </w:rPr>
        <w:t xml:space="preserve">simulación, </w:t>
      </w:r>
      <w:r w:rsidR="00A137BA">
        <w:rPr>
          <w:rFonts w:ascii="Arial" w:hAnsi="Arial" w:cs="Arial"/>
          <w:bCs/>
        </w:rPr>
        <w:t>programación orientada</w:t>
      </w:r>
      <w:r w:rsidR="00ED7A96" w:rsidRPr="003C36CA">
        <w:rPr>
          <w:rFonts w:ascii="Arial" w:hAnsi="Arial" w:cs="Arial"/>
          <w:bCs/>
        </w:rPr>
        <w:t xml:space="preserve"> a objetos.</w:t>
      </w:r>
    </w:p>
    <w:p w14:paraId="2EE20317" w14:textId="77777777" w:rsidR="000742E6" w:rsidRPr="003C36CA" w:rsidRDefault="000742E6" w:rsidP="003C36CA">
      <w:pPr>
        <w:autoSpaceDE w:val="0"/>
        <w:autoSpaceDN w:val="0"/>
        <w:adjustRightInd w:val="0"/>
        <w:spacing w:after="0" w:line="240" w:lineRule="auto"/>
        <w:jc w:val="both"/>
        <w:rPr>
          <w:rFonts w:ascii="Arial" w:hAnsi="Arial" w:cs="Arial"/>
          <w:b/>
          <w:bCs/>
        </w:rPr>
      </w:pPr>
    </w:p>
    <w:p w14:paraId="2F9D44B3" w14:textId="77777777" w:rsidR="008529D8" w:rsidRPr="00132F89" w:rsidRDefault="008529D8" w:rsidP="003C36CA">
      <w:pPr>
        <w:autoSpaceDE w:val="0"/>
        <w:autoSpaceDN w:val="0"/>
        <w:adjustRightInd w:val="0"/>
        <w:spacing w:after="0" w:line="240" w:lineRule="auto"/>
        <w:jc w:val="both"/>
        <w:rPr>
          <w:rFonts w:ascii="Arial" w:hAnsi="Arial" w:cs="Arial"/>
          <w:b/>
          <w:bCs/>
          <w:lang w:val="en-US"/>
        </w:rPr>
      </w:pPr>
      <w:r w:rsidRPr="00132F89">
        <w:rPr>
          <w:rFonts w:ascii="Arial" w:hAnsi="Arial" w:cs="Arial"/>
          <w:b/>
          <w:bCs/>
          <w:lang w:val="en-US"/>
        </w:rPr>
        <w:t>Abstract</w:t>
      </w:r>
      <w:r w:rsidR="00BA2EFA" w:rsidRPr="00132F89">
        <w:rPr>
          <w:rFonts w:ascii="Arial" w:hAnsi="Arial" w:cs="Arial"/>
          <w:b/>
          <w:bCs/>
          <w:lang w:val="en-US"/>
        </w:rPr>
        <w:t>:</w:t>
      </w:r>
    </w:p>
    <w:p w14:paraId="3F615B79" w14:textId="2E38D714" w:rsidR="00C33F00" w:rsidRDefault="009001AB" w:rsidP="003C36CA">
      <w:pPr>
        <w:autoSpaceDE w:val="0"/>
        <w:autoSpaceDN w:val="0"/>
        <w:adjustRightInd w:val="0"/>
        <w:spacing w:after="0" w:line="240" w:lineRule="auto"/>
        <w:jc w:val="both"/>
        <w:rPr>
          <w:rFonts w:ascii="Arial" w:hAnsi="Arial" w:cs="Arial"/>
          <w:lang w:val="en-US"/>
        </w:rPr>
      </w:pPr>
      <w:r w:rsidRPr="009001AB">
        <w:rPr>
          <w:rFonts w:ascii="Arial" w:hAnsi="Arial" w:cs="Arial"/>
          <w:lang w:val="en-US"/>
        </w:rPr>
        <w:t>T</w:t>
      </w:r>
      <w:r>
        <w:rPr>
          <w:rFonts w:ascii="Arial" w:hAnsi="Arial" w:cs="Arial"/>
          <w:lang w:val="en-US"/>
        </w:rPr>
        <w:t>his p</w:t>
      </w:r>
      <w:r w:rsidR="00F86111" w:rsidRPr="00F86111">
        <w:rPr>
          <w:rFonts w:ascii="Arial" w:hAnsi="Arial" w:cs="Arial"/>
          <w:lang w:val="en-US"/>
        </w:rPr>
        <w:t xml:space="preserve">aper </w:t>
      </w:r>
      <w:r>
        <w:rPr>
          <w:rFonts w:ascii="Arial" w:hAnsi="Arial" w:cs="Arial"/>
          <w:lang w:val="en-US"/>
        </w:rPr>
        <w:t xml:space="preserve">will </w:t>
      </w:r>
      <w:r w:rsidR="00F86111" w:rsidRPr="00F86111">
        <w:rPr>
          <w:rFonts w:ascii="Arial" w:hAnsi="Arial" w:cs="Arial"/>
          <w:lang w:val="en-US"/>
        </w:rPr>
        <w:t xml:space="preserve">present a design and simulation interface for </w:t>
      </w:r>
      <w:r w:rsidR="00D772AB">
        <w:rPr>
          <w:rFonts w:ascii="Arial" w:hAnsi="Arial" w:cs="Arial"/>
          <w:lang w:val="en-US"/>
        </w:rPr>
        <w:t xml:space="preserve">controllers </w:t>
      </w:r>
      <w:r w:rsidR="00F86111" w:rsidRPr="00F86111">
        <w:rPr>
          <w:rFonts w:ascii="Arial" w:hAnsi="Arial" w:cs="Arial"/>
          <w:lang w:val="en-US"/>
        </w:rPr>
        <w:t xml:space="preserve">using the dynamic matrix control theory, which aims to become a tool for teaching and learning of this control technique. We describe the requirements that </w:t>
      </w:r>
      <w:r w:rsidRPr="009001AB">
        <w:rPr>
          <w:rFonts w:ascii="Arial" w:hAnsi="Arial" w:cs="Arial"/>
          <w:lang w:val="en-US"/>
        </w:rPr>
        <w:t xml:space="preserve">were taken into </w:t>
      </w:r>
      <w:proofErr w:type="spellStart"/>
      <w:r w:rsidRPr="009001AB">
        <w:rPr>
          <w:rFonts w:ascii="Arial" w:hAnsi="Arial" w:cs="Arial"/>
          <w:lang w:val="en-US"/>
        </w:rPr>
        <w:t>consideration</w:t>
      </w:r>
      <w:r w:rsidR="00F86111" w:rsidRPr="00F86111">
        <w:rPr>
          <w:rFonts w:ascii="Arial" w:hAnsi="Arial" w:cs="Arial"/>
          <w:lang w:val="en-US"/>
        </w:rPr>
        <w:t>for</w:t>
      </w:r>
      <w:proofErr w:type="spellEnd"/>
      <w:r w:rsidR="00F86111" w:rsidRPr="00F86111">
        <w:rPr>
          <w:rFonts w:ascii="Arial" w:hAnsi="Arial" w:cs="Arial"/>
          <w:lang w:val="en-US"/>
        </w:rPr>
        <w:t xml:space="preserve"> the development of the interface, and expla</w:t>
      </w:r>
      <w:r w:rsidR="00D772AB">
        <w:rPr>
          <w:rFonts w:ascii="Arial" w:hAnsi="Arial" w:cs="Arial"/>
          <w:lang w:val="en-US"/>
        </w:rPr>
        <w:t xml:space="preserve">ins the different environments </w:t>
      </w:r>
      <w:r w:rsidR="00D772AB" w:rsidRPr="00D772AB">
        <w:rPr>
          <w:rFonts w:ascii="Arial" w:hAnsi="Arial" w:cs="Arial"/>
          <w:lang w:val="en-US"/>
        </w:rPr>
        <w:t xml:space="preserve">that make it </w:t>
      </w:r>
      <w:proofErr w:type="spellStart"/>
      <w:r w:rsidR="00D772AB" w:rsidRPr="00D772AB">
        <w:rPr>
          <w:rFonts w:ascii="Arial" w:hAnsi="Arial" w:cs="Arial"/>
          <w:lang w:val="en-US"/>
        </w:rPr>
        <w:t>up</w:t>
      </w:r>
      <w:r w:rsidR="00F86111" w:rsidRPr="00F86111">
        <w:rPr>
          <w:rFonts w:ascii="Arial" w:hAnsi="Arial" w:cs="Arial"/>
          <w:lang w:val="en-US"/>
        </w:rPr>
        <w:t>and</w:t>
      </w:r>
      <w:proofErr w:type="spellEnd"/>
      <w:r w:rsidR="00F86111" w:rsidRPr="00F86111">
        <w:rPr>
          <w:rFonts w:ascii="Arial" w:hAnsi="Arial" w:cs="Arial"/>
          <w:lang w:val="en-US"/>
        </w:rPr>
        <w:t xml:space="preserve"> </w:t>
      </w:r>
      <w:r>
        <w:rPr>
          <w:rFonts w:ascii="Arial" w:hAnsi="Arial" w:cs="Arial"/>
          <w:lang w:val="en-US"/>
        </w:rPr>
        <w:t xml:space="preserve">which </w:t>
      </w:r>
      <w:r w:rsidR="00F86111" w:rsidRPr="00F86111">
        <w:rPr>
          <w:rFonts w:ascii="Arial" w:hAnsi="Arial" w:cs="Arial"/>
          <w:lang w:val="en-US"/>
        </w:rPr>
        <w:t xml:space="preserve">allow a didactic </w:t>
      </w:r>
      <w:r>
        <w:rPr>
          <w:rFonts w:ascii="Arial" w:hAnsi="Arial" w:cs="Arial"/>
          <w:lang w:val="en-US"/>
        </w:rPr>
        <w:t xml:space="preserve">way the </w:t>
      </w:r>
      <w:r w:rsidR="00F86111" w:rsidRPr="00F86111">
        <w:rPr>
          <w:rFonts w:ascii="Arial" w:hAnsi="Arial" w:cs="Arial"/>
          <w:lang w:val="en-US"/>
        </w:rPr>
        <w:t>design, simulation and analysis of the results.</w:t>
      </w:r>
      <w:r w:rsidR="00AC4F32" w:rsidRPr="00AC4F32">
        <w:rPr>
          <w:lang w:val="en-US"/>
        </w:rPr>
        <w:t xml:space="preserve"> </w:t>
      </w:r>
      <w:r w:rsidR="00AC4F32" w:rsidRPr="00AC4F32">
        <w:rPr>
          <w:rFonts w:ascii="Arial" w:hAnsi="Arial" w:cs="Arial"/>
          <w:lang w:val="en-US"/>
        </w:rPr>
        <w:t>Furthermore, initial results from the use of software in the teaching-learning process are reported.</w:t>
      </w:r>
    </w:p>
    <w:p w14:paraId="14FEFFA2" w14:textId="77777777" w:rsidR="00F86111" w:rsidRPr="00F86111" w:rsidRDefault="00F86111" w:rsidP="003C36CA">
      <w:pPr>
        <w:autoSpaceDE w:val="0"/>
        <w:autoSpaceDN w:val="0"/>
        <w:adjustRightInd w:val="0"/>
        <w:spacing w:after="0" w:line="240" w:lineRule="auto"/>
        <w:jc w:val="both"/>
        <w:rPr>
          <w:rFonts w:ascii="Arial" w:hAnsi="Arial" w:cs="Arial"/>
          <w:b/>
          <w:bCs/>
          <w:lang w:val="en-US"/>
        </w:rPr>
      </w:pPr>
    </w:p>
    <w:p w14:paraId="15A1B90E" w14:textId="77777777" w:rsidR="00A53F26" w:rsidRDefault="008529D8" w:rsidP="003C36CA">
      <w:pPr>
        <w:autoSpaceDE w:val="0"/>
        <w:autoSpaceDN w:val="0"/>
        <w:adjustRightInd w:val="0"/>
        <w:spacing w:after="0" w:line="240" w:lineRule="auto"/>
        <w:jc w:val="both"/>
        <w:rPr>
          <w:rFonts w:ascii="Arial" w:hAnsi="Arial" w:cs="Arial"/>
          <w:bCs/>
          <w:lang w:val="en-US"/>
        </w:rPr>
      </w:pPr>
      <w:r w:rsidRPr="00253AA4">
        <w:rPr>
          <w:rFonts w:ascii="Arial" w:hAnsi="Arial" w:cs="Arial"/>
          <w:b/>
          <w:bCs/>
          <w:lang w:val="en-US"/>
        </w:rPr>
        <w:t xml:space="preserve">Keywords: </w:t>
      </w:r>
      <w:r w:rsidR="00253AA4" w:rsidRPr="00253AA4">
        <w:rPr>
          <w:rFonts w:ascii="Arial" w:hAnsi="Arial" w:cs="Arial"/>
          <w:bCs/>
          <w:lang w:val="en-US"/>
        </w:rPr>
        <w:t xml:space="preserve">Dynamic Matrix Control, </w:t>
      </w:r>
      <w:r w:rsidR="00893355" w:rsidRPr="00F86111">
        <w:rPr>
          <w:rFonts w:ascii="Arial" w:hAnsi="Arial" w:cs="Arial"/>
          <w:lang w:val="en-US"/>
        </w:rPr>
        <w:t>design and simulation interface</w:t>
      </w:r>
      <w:r w:rsidR="00C33F00" w:rsidRPr="00253AA4">
        <w:rPr>
          <w:rFonts w:ascii="Arial" w:hAnsi="Arial" w:cs="Arial"/>
          <w:bCs/>
          <w:lang w:val="en-US"/>
        </w:rPr>
        <w:t xml:space="preserve">, </w:t>
      </w:r>
      <w:r w:rsidR="00253AA4" w:rsidRPr="00253AA4">
        <w:rPr>
          <w:rFonts w:ascii="Arial" w:hAnsi="Arial" w:cs="Arial"/>
          <w:bCs/>
          <w:lang w:val="en-US"/>
        </w:rPr>
        <w:t>object-oriented programmin</w:t>
      </w:r>
      <w:r w:rsidR="00253AA4">
        <w:rPr>
          <w:rFonts w:ascii="Arial" w:hAnsi="Arial" w:cs="Arial"/>
          <w:bCs/>
          <w:lang w:val="en-US"/>
        </w:rPr>
        <w:t>g</w:t>
      </w:r>
      <w:r w:rsidR="00C33F00" w:rsidRPr="00253AA4">
        <w:rPr>
          <w:rFonts w:ascii="Arial" w:hAnsi="Arial" w:cs="Arial"/>
          <w:bCs/>
          <w:lang w:val="en-US"/>
        </w:rPr>
        <w:t>.</w:t>
      </w:r>
    </w:p>
    <w:p w14:paraId="78450155" w14:textId="77777777" w:rsidR="00FB4DA4" w:rsidRPr="00253AA4" w:rsidRDefault="00FB4DA4" w:rsidP="003C36CA">
      <w:pPr>
        <w:autoSpaceDE w:val="0"/>
        <w:autoSpaceDN w:val="0"/>
        <w:adjustRightInd w:val="0"/>
        <w:spacing w:after="0" w:line="240" w:lineRule="auto"/>
        <w:jc w:val="both"/>
        <w:rPr>
          <w:rFonts w:ascii="Arial" w:hAnsi="Arial" w:cs="Arial"/>
          <w:bCs/>
          <w:lang w:val="en-US"/>
        </w:rPr>
      </w:pPr>
    </w:p>
    <w:p w14:paraId="0A512360" w14:textId="77777777" w:rsidR="00C75604" w:rsidRPr="00253AA4" w:rsidRDefault="00C75604" w:rsidP="003C36CA">
      <w:pPr>
        <w:autoSpaceDE w:val="0"/>
        <w:autoSpaceDN w:val="0"/>
        <w:adjustRightInd w:val="0"/>
        <w:spacing w:after="0" w:line="240" w:lineRule="auto"/>
        <w:jc w:val="both"/>
        <w:rPr>
          <w:rFonts w:ascii="Arial" w:hAnsi="Arial" w:cs="Arial"/>
          <w:bCs/>
          <w:lang w:val="en-US"/>
        </w:rPr>
      </w:pPr>
    </w:p>
    <w:p w14:paraId="188CB2AE" w14:textId="77777777" w:rsidR="00867235" w:rsidRPr="00253AA4" w:rsidRDefault="00867235" w:rsidP="003C36CA">
      <w:pPr>
        <w:autoSpaceDE w:val="0"/>
        <w:autoSpaceDN w:val="0"/>
        <w:adjustRightInd w:val="0"/>
        <w:spacing w:after="0" w:line="240" w:lineRule="auto"/>
        <w:jc w:val="both"/>
        <w:rPr>
          <w:rFonts w:ascii="Arial" w:eastAsia="Arial Unicode MS" w:hAnsi="Arial" w:cs="Arial"/>
          <w:lang w:val="en-US"/>
        </w:rPr>
        <w:sectPr w:rsidR="00867235" w:rsidRPr="00253AA4" w:rsidSect="008529D8">
          <w:type w:val="continuous"/>
          <w:pgSz w:w="12240" w:h="15840"/>
          <w:pgMar w:top="1418" w:right="851" w:bottom="1418" w:left="851" w:header="708" w:footer="708" w:gutter="0"/>
          <w:cols w:space="708"/>
          <w:docGrid w:linePitch="360"/>
        </w:sectPr>
      </w:pPr>
    </w:p>
    <w:p w14:paraId="68AF690B" w14:textId="77777777" w:rsidR="00F408BC" w:rsidRPr="00FC77B6" w:rsidRDefault="00F408BC" w:rsidP="00FC77B6">
      <w:pPr>
        <w:pStyle w:val="ListParagraph"/>
        <w:numPr>
          <w:ilvl w:val="0"/>
          <w:numId w:val="5"/>
        </w:numPr>
        <w:autoSpaceDE w:val="0"/>
        <w:autoSpaceDN w:val="0"/>
        <w:adjustRightInd w:val="0"/>
        <w:spacing w:after="0" w:line="240" w:lineRule="auto"/>
        <w:jc w:val="both"/>
        <w:rPr>
          <w:rFonts w:ascii="Arial" w:eastAsia="Arial Unicode MS" w:hAnsi="Arial" w:cs="Arial"/>
          <w:b/>
          <w:lang w:val="es-MX"/>
        </w:rPr>
      </w:pPr>
      <w:r w:rsidRPr="00FC77B6">
        <w:rPr>
          <w:rFonts w:ascii="Arial" w:eastAsia="Arial Unicode MS" w:hAnsi="Arial" w:cs="Arial"/>
          <w:b/>
          <w:lang w:val="es-MX"/>
        </w:rPr>
        <w:lastRenderedPageBreak/>
        <w:t>Introducción.</w:t>
      </w:r>
    </w:p>
    <w:p w14:paraId="2C5DAECD" w14:textId="77777777" w:rsidR="00F408BC" w:rsidRPr="003C36CA" w:rsidRDefault="00F408BC" w:rsidP="003C36CA">
      <w:pPr>
        <w:autoSpaceDE w:val="0"/>
        <w:autoSpaceDN w:val="0"/>
        <w:adjustRightInd w:val="0"/>
        <w:spacing w:after="0" w:line="240" w:lineRule="auto"/>
        <w:jc w:val="both"/>
        <w:rPr>
          <w:rFonts w:ascii="Arial" w:eastAsia="Arial Unicode MS" w:hAnsi="Arial" w:cs="Arial"/>
          <w:lang w:val="es-MX"/>
        </w:rPr>
      </w:pPr>
    </w:p>
    <w:p w14:paraId="2107C637" w14:textId="77777777" w:rsidR="00921A8E" w:rsidRPr="003C36CA" w:rsidRDefault="000025D0" w:rsidP="003C36CA">
      <w:pPr>
        <w:autoSpaceDE w:val="0"/>
        <w:autoSpaceDN w:val="0"/>
        <w:adjustRightInd w:val="0"/>
        <w:spacing w:after="0" w:line="240" w:lineRule="auto"/>
        <w:jc w:val="both"/>
        <w:rPr>
          <w:rFonts w:ascii="Arial" w:eastAsia="Arial Unicode MS" w:hAnsi="Arial" w:cs="Arial"/>
        </w:rPr>
      </w:pPr>
      <w:r w:rsidRPr="003C36CA">
        <w:rPr>
          <w:rFonts w:ascii="Arial" w:eastAsia="Arial Unicode MS" w:hAnsi="Arial" w:cs="Arial"/>
        </w:rPr>
        <w:t xml:space="preserve">El diseño </w:t>
      </w:r>
      <w:proofErr w:type="spellStart"/>
      <w:r w:rsidRPr="003C36CA">
        <w:rPr>
          <w:rFonts w:ascii="Arial" w:eastAsia="Arial Unicode MS" w:hAnsi="Arial" w:cs="Arial"/>
        </w:rPr>
        <w:t>de</w:t>
      </w:r>
      <w:r w:rsidR="008421E7" w:rsidRPr="003C36CA">
        <w:rPr>
          <w:rFonts w:ascii="Arial" w:eastAsia="Arial Unicode MS" w:hAnsi="Arial" w:cs="Arial"/>
        </w:rPr>
        <w:t>sistemas</w:t>
      </w:r>
      <w:proofErr w:type="spellEnd"/>
      <w:r w:rsidR="008421E7" w:rsidRPr="003C36CA">
        <w:rPr>
          <w:rFonts w:ascii="Arial" w:eastAsia="Arial Unicode MS" w:hAnsi="Arial" w:cs="Arial"/>
        </w:rPr>
        <w:t xml:space="preserve"> de control permite </w:t>
      </w:r>
      <w:r w:rsidR="008007C8" w:rsidRPr="003C36CA">
        <w:rPr>
          <w:rFonts w:ascii="Arial" w:eastAsia="Arial Unicode MS" w:hAnsi="Arial" w:cs="Arial"/>
        </w:rPr>
        <w:t>obtener el</w:t>
      </w:r>
      <w:r w:rsidR="008421E7" w:rsidRPr="003C36CA">
        <w:rPr>
          <w:rFonts w:ascii="Arial" w:eastAsia="Arial Unicode MS" w:hAnsi="Arial" w:cs="Arial"/>
        </w:rPr>
        <w:t xml:space="preserve"> comportamiento</w:t>
      </w:r>
      <w:r w:rsidR="008007C8" w:rsidRPr="003C36CA">
        <w:rPr>
          <w:rFonts w:ascii="Arial" w:eastAsia="Arial Unicode MS" w:hAnsi="Arial" w:cs="Arial"/>
        </w:rPr>
        <w:t xml:space="preserve"> deseado</w:t>
      </w:r>
      <w:r w:rsidR="00B812FF" w:rsidRPr="003C36CA">
        <w:rPr>
          <w:rFonts w:ascii="Arial" w:eastAsia="Arial Unicode MS" w:hAnsi="Arial" w:cs="Arial"/>
        </w:rPr>
        <w:t xml:space="preserve"> de un proceso</w:t>
      </w:r>
      <w:r w:rsidR="008421E7" w:rsidRPr="003C36CA">
        <w:rPr>
          <w:rFonts w:ascii="Arial" w:eastAsia="Arial Unicode MS" w:hAnsi="Arial" w:cs="Arial"/>
        </w:rPr>
        <w:t xml:space="preserve"> de acuerdo a un conjunto de especificaciones y requerimientos que </w:t>
      </w:r>
      <w:r w:rsidR="00B812FF" w:rsidRPr="003C36CA">
        <w:rPr>
          <w:rFonts w:ascii="Arial" w:eastAsia="Arial Unicode MS" w:hAnsi="Arial" w:cs="Arial"/>
        </w:rPr>
        <w:t>se de</w:t>
      </w:r>
      <w:r w:rsidR="008007C8" w:rsidRPr="003C36CA">
        <w:rPr>
          <w:rFonts w:ascii="Arial" w:eastAsia="Arial Unicode MS" w:hAnsi="Arial" w:cs="Arial"/>
        </w:rPr>
        <w:t>ben</w:t>
      </w:r>
      <w:r w:rsidR="00B812FF" w:rsidRPr="003C36CA">
        <w:rPr>
          <w:rFonts w:ascii="Arial" w:eastAsia="Arial Unicode MS" w:hAnsi="Arial" w:cs="Arial"/>
        </w:rPr>
        <w:t xml:space="preserve"> cumplir</w:t>
      </w:r>
      <w:r w:rsidR="00E960F8" w:rsidRPr="003C36CA">
        <w:rPr>
          <w:rFonts w:ascii="Arial" w:eastAsia="Arial Unicode MS" w:hAnsi="Arial" w:cs="Arial"/>
        </w:rPr>
        <w:t>. Este diseño además debe llevar a que los costos de operación disminuyan, generando así un margen de ganancia económica mayor</w:t>
      </w:r>
      <w:r w:rsidR="00921A8E" w:rsidRPr="003C36CA">
        <w:rPr>
          <w:rFonts w:ascii="Arial" w:eastAsia="Arial Unicode MS" w:hAnsi="Arial" w:cs="Arial"/>
        </w:rPr>
        <w:t xml:space="preserve"> (De Prada, 2004).</w:t>
      </w:r>
    </w:p>
    <w:p w14:paraId="424BFA5B" w14:textId="77777777" w:rsidR="001717B3" w:rsidRPr="003C36CA" w:rsidRDefault="001717B3" w:rsidP="003C36CA">
      <w:pPr>
        <w:autoSpaceDE w:val="0"/>
        <w:autoSpaceDN w:val="0"/>
        <w:adjustRightInd w:val="0"/>
        <w:spacing w:after="0" w:line="240" w:lineRule="auto"/>
        <w:jc w:val="both"/>
        <w:rPr>
          <w:rFonts w:ascii="Arial" w:eastAsia="Arial Unicode MS" w:hAnsi="Arial" w:cs="Arial"/>
        </w:rPr>
      </w:pPr>
    </w:p>
    <w:p w14:paraId="77D04EBF" w14:textId="77777777" w:rsidR="009D3865" w:rsidRDefault="001717B3" w:rsidP="003C36CA">
      <w:pPr>
        <w:autoSpaceDE w:val="0"/>
        <w:autoSpaceDN w:val="0"/>
        <w:adjustRightInd w:val="0"/>
        <w:spacing w:after="0" w:line="240" w:lineRule="auto"/>
        <w:jc w:val="both"/>
        <w:rPr>
          <w:rFonts w:ascii="Arial" w:eastAsia="Arial Unicode MS" w:hAnsi="Arial" w:cs="Arial"/>
        </w:rPr>
      </w:pPr>
      <w:r w:rsidRPr="003C36CA">
        <w:rPr>
          <w:rFonts w:ascii="Arial" w:eastAsia="Arial Unicode MS" w:hAnsi="Arial" w:cs="Arial"/>
        </w:rPr>
        <w:t>L</w:t>
      </w:r>
      <w:r w:rsidR="00A137BA">
        <w:rPr>
          <w:rFonts w:ascii="Arial" w:eastAsia="Arial Unicode MS" w:hAnsi="Arial" w:cs="Arial"/>
        </w:rPr>
        <w:t>o mayor</w:t>
      </w:r>
      <w:r w:rsidR="00E26632">
        <w:rPr>
          <w:rFonts w:ascii="Arial" w:eastAsia="Arial Unicode MS" w:hAnsi="Arial" w:cs="Arial"/>
        </w:rPr>
        <w:t>ía de los</w:t>
      </w:r>
      <w:r w:rsidRPr="003C36CA">
        <w:rPr>
          <w:rFonts w:ascii="Arial" w:eastAsia="Arial Unicode MS" w:hAnsi="Arial" w:cs="Arial"/>
        </w:rPr>
        <w:t xml:space="preserve"> sistemas de control que actualmente se encuentran </w:t>
      </w:r>
      <w:r w:rsidR="00E26632">
        <w:rPr>
          <w:rFonts w:ascii="Arial" w:eastAsia="Arial Unicode MS" w:hAnsi="Arial" w:cs="Arial"/>
        </w:rPr>
        <w:t xml:space="preserve">implementados </w:t>
      </w:r>
      <w:r w:rsidRPr="003C36CA">
        <w:rPr>
          <w:rFonts w:ascii="Arial" w:eastAsia="Arial Unicode MS" w:hAnsi="Arial" w:cs="Arial"/>
        </w:rPr>
        <w:t xml:space="preserve">en la </w:t>
      </w:r>
      <w:r w:rsidRPr="003C36CA">
        <w:rPr>
          <w:rFonts w:ascii="Arial" w:eastAsia="Arial Unicode MS" w:hAnsi="Arial" w:cs="Arial"/>
        </w:rPr>
        <w:lastRenderedPageBreak/>
        <w:t xml:space="preserve">industria son </w:t>
      </w:r>
      <w:r w:rsidR="00BB04B1">
        <w:rPr>
          <w:rFonts w:ascii="Arial" w:eastAsia="Arial Unicode MS" w:hAnsi="Arial" w:cs="Arial"/>
        </w:rPr>
        <w:t xml:space="preserve">basados en técnicas tradicionales, entre las que se destacan la dada </w:t>
      </w:r>
      <w:r w:rsidRPr="003C36CA">
        <w:rPr>
          <w:rFonts w:ascii="Arial" w:eastAsia="Arial Unicode MS" w:hAnsi="Arial" w:cs="Arial"/>
        </w:rPr>
        <w:t>por el algoritmo de control PID (Proporcional, Integral, Derivativo)</w:t>
      </w:r>
      <w:r w:rsidR="00E26632">
        <w:rPr>
          <w:rFonts w:ascii="Arial" w:eastAsia="Arial Unicode MS" w:hAnsi="Arial" w:cs="Arial"/>
        </w:rPr>
        <w:t xml:space="preserve"> y sus variaciones</w:t>
      </w:r>
      <w:r w:rsidR="00BB04B1">
        <w:rPr>
          <w:rFonts w:ascii="Arial" w:eastAsia="Arial Unicode MS" w:hAnsi="Arial" w:cs="Arial"/>
        </w:rPr>
        <w:t>. Cerca del 95% de los controladores implementados en la industria son PID, e</w:t>
      </w:r>
      <w:r w:rsidRPr="003C36CA">
        <w:rPr>
          <w:rFonts w:ascii="Arial" w:eastAsia="Arial Unicode MS" w:hAnsi="Arial" w:cs="Arial"/>
        </w:rPr>
        <w:t xml:space="preserve">sto se debe </w:t>
      </w:r>
      <w:r w:rsidR="0001681C" w:rsidRPr="003C36CA">
        <w:rPr>
          <w:rFonts w:ascii="Arial" w:eastAsia="Arial Unicode MS" w:hAnsi="Arial" w:cs="Arial"/>
        </w:rPr>
        <w:t>a</w:t>
      </w:r>
      <w:r w:rsidRPr="003C36CA">
        <w:rPr>
          <w:rFonts w:ascii="Arial" w:eastAsia="Arial Unicode MS" w:hAnsi="Arial" w:cs="Arial"/>
        </w:rPr>
        <w:t xml:space="preserve"> la simplicidad matemática del algoritmo, la robustez ante perturbaciones y a que la mayoría de los controladores comerciales traen </w:t>
      </w:r>
      <w:r w:rsidR="007233E6">
        <w:rPr>
          <w:rFonts w:ascii="Arial" w:eastAsia="Arial Unicode MS" w:hAnsi="Arial" w:cs="Arial"/>
        </w:rPr>
        <w:t>programado este algoritmo</w:t>
      </w:r>
      <w:r w:rsidRPr="003C36CA">
        <w:rPr>
          <w:rFonts w:ascii="Arial" w:eastAsia="Arial Unicode MS" w:hAnsi="Arial" w:cs="Arial"/>
        </w:rPr>
        <w:t xml:space="preserve"> lo que fac</w:t>
      </w:r>
      <w:r w:rsidR="00837E82" w:rsidRPr="003C36CA">
        <w:rPr>
          <w:rFonts w:ascii="Arial" w:eastAsia="Arial Unicode MS" w:hAnsi="Arial" w:cs="Arial"/>
        </w:rPr>
        <w:t xml:space="preserve">ilita su </w:t>
      </w:r>
      <w:r w:rsidR="007233E6">
        <w:rPr>
          <w:rFonts w:ascii="Arial" w:eastAsia="Arial Unicode MS" w:hAnsi="Arial" w:cs="Arial"/>
        </w:rPr>
        <w:t>implementación en procesos industriales</w:t>
      </w:r>
      <w:r w:rsidR="002A0E41" w:rsidRPr="003C36CA">
        <w:rPr>
          <w:rFonts w:ascii="Arial" w:eastAsia="Arial Unicode MS" w:hAnsi="Arial" w:cs="Arial"/>
        </w:rPr>
        <w:t xml:space="preserve"> (</w:t>
      </w:r>
      <w:r w:rsidR="00BB04B1">
        <w:rPr>
          <w:rFonts w:ascii="Arial" w:eastAsia="Arial Unicode MS" w:hAnsi="Arial" w:cs="Arial"/>
        </w:rPr>
        <w:t xml:space="preserve">Alfaro, 2002; </w:t>
      </w:r>
      <w:proofErr w:type="spellStart"/>
      <w:r w:rsidR="00B01333" w:rsidRPr="003C36CA">
        <w:rPr>
          <w:rFonts w:ascii="Arial" w:eastAsia="Arial Unicode MS" w:hAnsi="Arial" w:cs="Arial"/>
        </w:rPr>
        <w:t>Holkar</w:t>
      </w:r>
      <w:proofErr w:type="spellEnd"/>
      <w:r w:rsidR="009453A0">
        <w:rPr>
          <w:rFonts w:ascii="Arial" w:eastAsia="Arial Unicode MS" w:hAnsi="Arial" w:cs="Arial"/>
        </w:rPr>
        <w:t xml:space="preserve"> </w:t>
      </w:r>
      <w:r w:rsidR="00B01333" w:rsidRPr="003C36CA">
        <w:rPr>
          <w:rFonts w:ascii="Arial" w:eastAsia="Arial Unicode MS" w:hAnsi="Arial" w:cs="Arial"/>
          <w:i/>
        </w:rPr>
        <w:t>et al</w:t>
      </w:r>
      <w:r w:rsidR="00B01333" w:rsidRPr="003C36CA">
        <w:rPr>
          <w:rFonts w:ascii="Arial" w:eastAsia="Arial Unicode MS" w:hAnsi="Arial" w:cs="Arial"/>
        </w:rPr>
        <w:t>., 2010)</w:t>
      </w:r>
      <w:r w:rsidR="00101938" w:rsidRPr="003C36CA">
        <w:rPr>
          <w:rFonts w:ascii="Arial" w:eastAsia="Arial Unicode MS" w:hAnsi="Arial" w:cs="Arial"/>
        </w:rPr>
        <w:t xml:space="preserve">. </w:t>
      </w:r>
      <w:r w:rsidR="003A70E6">
        <w:rPr>
          <w:rFonts w:ascii="Arial" w:eastAsia="Arial Unicode MS" w:hAnsi="Arial" w:cs="Arial"/>
        </w:rPr>
        <w:t>E</w:t>
      </w:r>
      <w:r w:rsidR="003A70E6" w:rsidRPr="003C36CA">
        <w:rPr>
          <w:rFonts w:ascii="Arial" w:eastAsia="Arial Unicode MS" w:hAnsi="Arial" w:cs="Arial"/>
        </w:rPr>
        <w:t xml:space="preserve">n los últimos años se ha notado un incremento en el uso de </w:t>
      </w:r>
      <w:r w:rsidR="003A70E6" w:rsidRPr="003C36CA">
        <w:rPr>
          <w:rFonts w:ascii="Arial" w:eastAsia="Arial Unicode MS" w:hAnsi="Arial" w:cs="Arial"/>
        </w:rPr>
        <w:lastRenderedPageBreak/>
        <w:t>controladores del tipo predictivo basados en modelos</w:t>
      </w:r>
      <w:r w:rsidR="003A70E6">
        <w:rPr>
          <w:rFonts w:ascii="Arial" w:eastAsia="Arial Unicode MS" w:hAnsi="Arial" w:cs="Arial"/>
        </w:rPr>
        <w:t xml:space="preserve"> </w:t>
      </w:r>
      <w:proofErr w:type="spellStart"/>
      <w:r w:rsidR="003A70E6" w:rsidRPr="003C36CA">
        <w:rPr>
          <w:rFonts w:ascii="Arial" w:eastAsia="Arial Unicode MS" w:hAnsi="Arial" w:cs="Arial"/>
          <w:i/>
        </w:rPr>
        <w:t>e.g</w:t>
      </w:r>
      <w:proofErr w:type="spellEnd"/>
      <w:r w:rsidR="003A70E6" w:rsidRPr="003C36CA">
        <w:rPr>
          <w:rFonts w:ascii="Arial" w:eastAsia="Arial Unicode MS" w:hAnsi="Arial" w:cs="Arial"/>
          <w:i/>
        </w:rPr>
        <w:t>.</w:t>
      </w:r>
      <w:r w:rsidR="003A70E6" w:rsidRPr="003C36CA">
        <w:rPr>
          <w:rFonts w:ascii="Arial" w:eastAsia="Arial Unicode MS" w:hAnsi="Arial" w:cs="Arial"/>
        </w:rPr>
        <w:t xml:space="preserve"> el control matricial dinámico (DMC, </w:t>
      </w:r>
      <w:proofErr w:type="spellStart"/>
      <w:r w:rsidR="003A70E6" w:rsidRPr="003C36CA">
        <w:rPr>
          <w:rFonts w:ascii="Arial" w:eastAsia="Arial Unicode MS" w:hAnsi="Arial" w:cs="Arial"/>
          <w:i/>
        </w:rPr>
        <w:t>Dynamic</w:t>
      </w:r>
      <w:proofErr w:type="spellEnd"/>
      <w:r w:rsidR="003A70E6">
        <w:rPr>
          <w:rFonts w:ascii="Arial" w:eastAsia="Arial Unicode MS" w:hAnsi="Arial" w:cs="Arial"/>
          <w:i/>
        </w:rPr>
        <w:t xml:space="preserve"> </w:t>
      </w:r>
      <w:proofErr w:type="spellStart"/>
      <w:r w:rsidR="003A70E6" w:rsidRPr="003C36CA">
        <w:rPr>
          <w:rFonts w:ascii="Arial" w:eastAsia="Arial Unicode MS" w:hAnsi="Arial" w:cs="Arial"/>
          <w:i/>
        </w:rPr>
        <w:t>Matrix</w:t>
      </w:r>
      <w:proofErr w:type="spellEnd"/>
      <w:r w:rsidR="003A70E6" w:rsidRPr="003C36CA">
        <w:rPr>
          <w:rFonts w:ascii="Arial" w:eastAsia="Arial Unicode MS" w:hAnsi="Arial" w:cs="Arial"/>
          <w:i/>
        </w:rPr>
        <w:t xml:space="preserve"> Control</w:t>
      </w:r>
      <w:r w:rsidR="003A70E6" w:rsidRPr="003C36CA">
        <w:rPr>
          <w:rFonts w:ascii="Arial" w:eastAsia="Arial Unicode MS" w:hAnsi="Arial" w:cs="Arial"/>
        </w:rPr>
        <w:t>),el cual es una estrat</w:t>
      </w:r>
      <w:r w:rsidR="003A70E6">
        <w:rPr>
          <w:rFonts w:ascii="Arial" w:eastAsia="Arial Unicode MS" w:hAnsi="Arial" w:cs="Arial"/>
        </w:rPr>
        <w:t>egia del control avanzado que má</w:t>
      </w:r>
      <w:r w:rsidR="003A70E6" w:rsidRPr="003C36CA">
        <w:rPr>
          <w:rFonts w:ascii="Arial" w:eastAsia="Arial Unicode MS" w:hAnsi="Arial" w:cs="Arial"/>
        </w:rPr>
        <w:t xml:space="preserve">s aplicaciones industriales tienen en la actualidad (Iglesias </w:t>
      </w:r>
      <w:r w:rsidR="003A70E6" w:rsidRPr="003C36CA">
        <w:rPr>
          <w:rFonts w:ascii="Arial" w:eastAsia="Arial Unicode MS" w:hAnsi="Arial" w:cs="Arial"/>
          <w:i/>
        </w:rPr>
        <w:t>et al</w:t>
      </w:r>
      <w:r w:rsidR="003A70E6" w:rsidRPr="003C36CA">
        <w:rPr>
          <w:rFonts w:ascii="Arial" w:eastAsia="Arial Unicode MS" w:hAnsi="Arial" w:cs="Arial"/>
        </w:rPr>
        <w:t>., 2006)</w:t>
      </w:r>
      <w:r w:rsidR="003A70E6">
        <w:rPr>
          <w:rFonts w:ascii="Arial" w:eastAsia="Arial Unicode MS" w:hAnsi="Arial" w:cs="Arial"/>
        </w:rPr>
        <w:t xml:space="preserve">. Las técnicas del </w:t>
      </w:r>
      <w:r w:rsidR="008E607E">
        <w:rPr>
          <w:rFonts w:ascii="Arial" w:eastAsia="Arial Unicode MS" w:hAnsi="Arial" w:cs="Arial"/>
        </w:rPr>
        <w:t xml:space="preserve"> control predictivo basado en modelos </w:t>
      </w:r>
      <w:r w:rsidR="003A70E6">
        <w:rPr>
          <w:rFonts w:ascii="Arial" w:eastAsia="Arial Unicode MS" w:hAnsi="Arial" w:cs="Arial"/>
        </w:rPr>
        <w:t>hacen</w:t>
      </w:r>
      <w:r w:rsidR="003A48E6">
        <w:rPr>
          <w:rFonts w:ascii="Arial" w:eastAsia="Arial Unicode MS" w:hAnsi="Arial" w:cs="Arial"/>
        </w:rPr>
        <w:t xml:space="preserve"> uso de </w:t>
      </w:r>
      <w:r w:rsidR="003A48E6" w:rsidRPr="003A48E6">
        <w:rPr>
          <w:rFonts w:ascii="Arial" w:eastAsia="Arial Unicode MS" w:hAnsi="Arial" w:cs="Arial"/>
        </w:rPr>
        <w:t xml:space="preserve"> </w:t>
      </w:r>
      <w:r w:rsidR="003A48E6">
        <w:rPr>
          <w:rFonts w:ascii="Arial" w:eastAsia="Arial Unicode MS" w:hAnsi="Arial" w:cs="Arial"/>
        </w:rPr>
        <w:t xml:space="preserve">las </w:t>
      </w:r>
      <w:r w:rsidR="003A48E6" w:rsidRPr="003A48E6">
        <w:rPr>
          <w:rFonts w:ascii="Arial" w:eastAsia="Arial Unicode MS" w:hAnsi="Arial" w:cs="Arial"/>
        </w:rPr>
        <w:t>predicciones</w:t>
      </w:r>
      <w:r w:rsidR="003A48E6">
        <w:rPr>
          <w:rFonts w:ascii="Arial" w:eastAsia="Arial Unicode MS" w:hAnsi="Arial" w:cs="Arial"/>
        </w:rPr>
        <w:t xml:space="preserve"> del proceso</w:t>
      </w:r>
      <w:r w:rsidR="003A48E6" w:rsidRPr="003A48E6">
        <w:rPr>
          <w:rFonts w:ascii="Arial" w:eastAsia="Arial Unicode MS" w:hAnsi="Arial" w:cs="Arial"/>
        </w:rPr>
        <w:t xml:space="preserve"> </w:t>
      </w:r>
      <w:r w:rsidR="00956651">
        <w:rPr>
          <w:rFonts w:ascii="Arial" w:eastAsia="Arial Unicode MS" w:hAnsi="Arial" w:cs="Arial"/>
        </w:rPr>
        <w:t xml:space="preserve">a partir de un modelo </w:t>
      </w:r>
      <w:r w:rsidR="003A48E6">
        <w:rPr>
          <w:rFonts w:ascii="Arial" w:eastAsia="Arial Unicode MS" w:hAnsi="Arial" w:cs="Arial"/>
        </w:rPr>
        <w:t>para</w:t>
      </w:r>
      <w:r w:rsidR="003A48E6" w:rsidRPr="003A48E6">
        <w:rPr>
          <w:rFonts w:ascii="Arial" w:eastAsia="Arial Unicode MS" w:hAnsi="Arial" w:cs="Arial"/>
        </w:rPr>
        <w:t xml:space="preserve"> mejorar el rendimiento del controlador, particularmente cuando </w:t>
      </w:r>
      <w:r w:rsidR="003A70E6">
        <w:rPr>
          <w:rFonts w:ascii="Arial" w:eastAsia="Arial Unicode MS" w:hAnsi="Arial" w:cs="Arial"/>
        </w:rPr>
        <w:t>se</w:t>
      </w:r>
      <w:r w:rsidR="003A48E6" w:rsidRPr="003A48E6">
        <w:rPr>
          <w:rFonts w:ascii="Arial" w:eastAsia="Arial Unicode MS" w:hAnsi="Arial" w:cs="Arial"/>
        </w:rPr>
        <w:t xml:space="preserve"> tiene</w:t>
      </w:r>
      <w:r w:rsidR="003A70E6">
        <w:rPr>
          <w:rFonts w:ascii="Arial" w:eastAsia="Arial Unicode MS" w:hAnsi="Arial" w:cs="Arial"/>
        </w:rPr>
        <w:t>n</w:t>
      </w:r>
      <w:r w:rsidR="003A48E6" w:rsidRPr="003A48E6">
        <w:rPr>
          <w:rFonts w:ascii="Arial" w:eastAsia="Arial Unicode MS" w:hAnsi="Arial" w:cs="Arial"/>
        </w:rPr>
        <w:t xml:space="preserve"> retardos de tiempo</w:t>
      </w:r>
      <w:r w:rsidR="00E95371">
        <w:rPr>
          <w:rFonts w:ascii="Arial" w:eastAsia="Arial Unicode MS" w:hAnsi="Arial" w:cs="Arial"/>
        </w:rPr>
        <w:t>,</w:t>
      </w:r>
      <w:r w:rsidR="00956651">
        <w:rPr>
          <w:rFonts w:ascii="Arial" w:eastAsia="Arial Unicode MS" w:hAnsi="Arial" w:cs="Arial"/>
        </w:rPr>
        <w:t xml:space="preserve"> </w:t>
      </w:r>
      <w:r w:rsidR="003A48E6" w:rsidRPr="003A48E6">
        <w:rPr>
          <w:rFonts w:ascii="Arial" w:eastAsia="Arial Unicode MS" w:hAnsi="Arial" w:cs="Arial"/>
        </w:rPr>
        <w:t xml:space="preserve">comunes en el control de </w:t>
      </w:r>
      <w:r w:rsidR="00956651" w:rsidRPr="003A48E6">
        <w:rPr>
          <w:rFonts w:ascii="Arial" w:eastAsia="Arial Unicode MS" w:hAnsi="Arial" w:cs="Arial"/>
        </w:rPr>
        <w:t>procesos</w:t>
      </w:r>
      <w:r w:rsidR="006127CE">
        <w:rPr>
          <w:rFonts w:ascii="Arial" w:eastAsia="Arial Unicode MS" w:hAnsi="Arial" w:cs="Arial"/>
        </w:rPr>
        <w:t xml:space="preserve"> (</w:t>
      </w:r>
      <w:proofErr w:type="spellStart"/>
      <w:r w:rsidR="006127CE" w:rsidRPr="006127CE">
        <w:rPr>
          <w:rStyle w:val="Heading3Char"/>
          <w:rFonts w:cs="Arial"/>
          <w:sz w:val="22"/>
          <w:szCs w:val="22"/>
        </w:rPr>
        <w:t>Aström</w:t>
      </w:r>
      <w:proofErr w:type="spellEnd"/>
      <w:r w:rsidR="006127CE">
        <w:rPr>
          <w:rStyle w:val="Heading3Char"/>
          <w:rFonts w:cs="Arial"/>
          <w:sz w:val="22"/>
          <w:szCs w:val="22"/>
        </w:rPr>
        <w:t xml:space="preserve"> </w:t>
      </w:r>
      <w:r w:rsidR="006127CE" w:rsidRPr="009D3479">
        <w:rPr>
          <w:rStyle w:val="Heading3Char"/>
          <w:rFonts w:cs="Arial"/>
          <w:i/>
          <w:sz w:val="22"/>
          <w:szCs w:val="22"/>
        </w:rPr>
        <w:t>et al</w:t>
      </w:r>
      <w:r w:rsidR="009D3479">
        <w:rPr>
          <w:rStyle w:val="Heading3Char"/>
          <w:rFonts w:cs="Arial"/>
          <w:sz w:val="22"/>
          <w:szCs w:val="22"/>
        </w:rPr>
        <w:t>.</w:t>
      </w:r>
      <w:r w:rsidR="006127CE" w:rsidRPr="006127CE">
        <w:rPr>
          <w:rStyle w:val="Heading3Char"/>
          <w:rFonts w:cs="Arial"/>
          <w:sz w:val="22"/>
          <w:szCs w:val="22"/>
        </w:rPr>
        <w:t>, 200</w:t>
      </w:r>
      <w:r w:rsidR="006127CE">
        <w:rPr>
          <w:rStyle w:val="Heading3Char"/>
          <w:rFonts w:cs="Arial"/>
          <w:sz w:val="22"/>
          <w:szCs w:val="22"/>
        </w:rPr>
        <w:t>6</w:t>
      </w:r>
      <w:r w:rsidR="006127CE" w:rsidRPr="006127CE">
        <w:rPr>
          <w:rStyle w:val="Heading3Char"/>
          <w:rFonts w:cs="Arial"/>
          <w:sz w:val="22"/>
          <w:szCs w:val="22"/>
        </w:rPr>
        <w:t>)</w:t>
      </w:r>
      <w:r w:rsidR="006127CE">
        <w:rPr>
          <w:rStyle w:val="Heading3Char"/>
          <w:rFonts w:cs="Arial"/>
          <w:sz w:val="22"/>
          <w:szCs w:val="22"/>
        </w:rPr>
        <w:t>.</w:t>
      </w:r>
      <w:r w:rsidR="003A48E6">
        <w:rPr>
          <w:rFonts w:ascii="Arial" w:eastAsia="Arial Unicode MS" w:hAnsi="Arial" w:cs="Arial"/>
        </w:rPr>
        <w:t xml:space="preserve"> </w:t>
      </w:r>
      <w:r w:rsidR="003A70E6">
        <w:rPr>
          <w:rFonts w:ascii="Arial" w:eastAsia="Arial Unicode MS" w:hAnsi="Arial" w:cs="Arial"/>
        </w:rPr>
        <w:t xml:space="preserve"> </w:t>
      </w:r>
    </w:p>
    <w:p w14:paraId="0D69DF7D" w14:textId="77777777" w:rsidR="003A70E6" w:rsidRPr="003C36CA" w:rsidRDefault="003A70E6" w:rsidP="003C36CA">
      <w:pPr>
        <w:autoSpaceDE w:val="0"/>
        <w:autoSpaceDN w:val="0"/>
        <w:adjustRightInd w:val="0"/>
        <w:spacing w:after="0" w:line="240" w:lineRule="auto"/>
        <w:jc w:val="both"/>
        <w:rPr>
          <w:rFonts w:ascii="Arial" w:eastAsia="Arial Unicode MS" w:hAnsi="Arial" w:cs="Arial"/>
        </w:rPr>
      </w:pPr>
    </w:p>
    <w:p w14:paraId="31AF79AE" w14:textId="77777777" w:rsidR="00DD090E" w:rsidRPr="003C36CA" w:rsidRDefault="003A4679" w:rsidP="003C36CA">
      <w:pPr>
        <w:autoSpaceDE w:val="0"/>
        <w:autoSpaceDN w:val="0"/>
        <w:adjustRightInd w:val="0"/>
        <w:spacing w:after="0" w:line="240" w:lineRule="auto"/>
        <w:jc w:val="both"/>
        <w:rPr>
          <w:rFonts w:ascii="Arial" w:eastAsia="Arial Unicode MS" w:hAnsi="Arial" w:cs="Arial"/>
        </w:rPr>
      </w:pPr>
      <w:r w:rsidRPr="003C36CA">
        <w:rPr>
          <w:rFonts w:ascii="Arial" w:eastAsia="Arial Unicode MS" w:hAnsi="Arial" w:cs="Arial"/>
        </w:rPr>
        <w:t xml:space="preserve">El diseño de dichos sistemas de control, </w:t>
      </w:r>
      <w:r w:rsidR="00746296" w:rsidRPr="003C36CA">
        <w:rPr>
          <w:rFonts w:ascii="Arial" w:eastAsia="Arial Unicode MS" w:hAnsi="Arial" w:cs="Arial"/>
        </w:rPr>
        <w:t xml:space="preserve">ya sea por técnicas tradicionales o técnicas </w:t>
      </w:r>
      <w:r w:rsidR="00382981" w:rsidRPr="003C36CA">
        <w:rPr>
          <w:rFonts w:ascii="Arial" w:eastAsia="Arial Unicode MS" w:hAnsi="Arial" w:cs="Arial"/>
        </w:rPr>
        <w:t>avanzadas</w:t>
      </w:r>
      <w:r w:rsidR="000F2E53">
        <w:rPr>
          <w:rFonts w:ascii="Arial" w:eastAsia="Arial Unicode MS" w:hAnsi="Arial" w:cs="Arial"/>
        </w:rPr>
        <w:t xml:space="preserve"> </w:t>
      </w:r>
      <w:r w:rsidR="00DD090E" w:rsidRPr="003C36CA">
        <w:rPr>
          <w:rFonts w:ascii="Arial" w:eastAsia="Arial Unicode MS" w:hAnsi="Arial" w:cs="Arial"/>
        </w:rPr>
        <w:t>puede r</w:t>
      </w:r>
      <w:r w:rsidR="005A1F46" w:rsidRPr="003C36CA">
        <w:rPr>
          <w:rFonts w:ascii="Arial" w:eastAsia="Arial Unicode MS" w:hAnsi="Arial" w:cs="Arial"/>
        </w:rPr>
        <w:t>esulta</w:t>
      </w:r>
      <w:r w:rsidR="00DD090E" w:rsidRPr="003C36CA">
        <w:rPr>
          <w:rFonts w:ascii="Arial" w:eastAsia="Arial Unicode MS" w:hAnsi="Arial" w:cs="Arial"/>
        </w:rPr>
        <w:t>r</w:t>
      </w:r>
      <w:r w:rsidR="00302681" w:rsidRPr="003C36CA">
        <w:rPr>
          <w:rFonts w:ascii="Arial" w:eastAsia="Arial Unicode MS" w:hAnsi="Arial" w:cs="Arial"/>
        </w:rPr>
        <w:t xml:space="preserve"> extenso y </w:t>
      </w:r>
      <w:r w:rsidR="00DD090E" w:rsidRPr="003C36CA">
        <w:rPr>
          <w:rFonts w:ascii="Arial" w:eastAsia="Arial Unicode MS" w:hAnsi="Arial" w:cs="Arial"/>
        </w:rPr>
        <w:t>complejo</w:t>
      </w:r>
      <w:r w:rsidR="000F30CF" w:rsidRPr="003C36CA">
        <w:rPr>
          <w:rFonts w:ascii="Arial" w:eastAsia="Arial Unicode MS" w:hAnsi="Arial" w:cs="Arial"/>
        </w:rPr>
        <w:t>,</w:t>
      </w:r>
      <w:r w:rsidR="00DD090E" w:rsidRPr="003C36CA">
        <w:rPr>
          <w:rFonts w:ascii="Arial" w:eastAsia="Arial Unicode MS" w:hAnsi="Arial" w:cs="Arial"/>
        </w:rPr>
        <w:t xml:space="preserve"> por lo que </w:t>
      </w:r>
      <w:r w:rsidR="000F30CF" w:rsidRPr="003C36CA">
        <w:rPr>
          <w:rFonts w:ascii="Arial" w:eastAsia="Arial Unicode MS" w:hAnsi="Arial" w:cs="Arial"/>
        </w:rPr>
        <w:t>surg</w:t>
      </w:r>
      <w:r w:rsidR="0091301D" w:rsidRPr="003C36CA">
        <w:rPr>
          <w:rFonts w:ascii="Arial" w:eastAsia="Arial Unicode MS" w:hAnsi="Arial" w:cs="Arial"/>
        </w:rPr>
        <w:t xml:space="preserve">en </w:t>
      </w:r>
      <w:r w:rsidR="000F30CF" w:rsidRPr="003C36CA">
        <w:rPr>
          <w:rFonts w:ascii="Arial" w:eastAsia="Arial Unicode MS" w:hAnsi="Arial" w:cs="Arial"/>
        </w:rPr>
        <w:t xml:space="preserve">aplicaciones </w:t>
      </w:r>
      <w:r w:rsidR="00B812FF" w:rsidRPr="003C36CA">
        <w:rPr>
          <w:rFonts w:ascii="Arial" w:eastAsia="Arial Unicode MS" w:hAnsi="Arial" w:cs="Arial"/>
        </w:rPr>
        <w:t>que facilita</w:t>
      </w:r>
      <w:r w:rsidR="0091301D" w:rsidRPr="003C36CA">
        <w:rPr>
          <w:rFonts w:ascii="Arial" w:eastAsia="Arial Unicode MS" w:hAnsi="Arial" w:cs="Arial"/>
        </w:rPr>
        <w:t xml:space="preserve">n </w:t>
      </w:r>
      <w:r w:rsidR="00B812FF" w:rsidRPr="003C36CA">
        <w:rPr>
          <w:rFonts w:ascii="Arial" w:eastAsia="Arial Unicode MS" w:hAnsi="Arial" w:cs="Arial"/>
        </w:rPr>
        <w:t xml:space="preserve">el diseño </w:t>
      </w:r>
      <w:r w:rsidR="00DD090E" w:rsidRPr="003C36CA">
        <w:rPr>
          <w:rFonts w:ascii="Arial" w:eastAsia="Arial Unicode MS" w:hAnsi="Arial" w:cs="Arial"/>
        </w:rPr>
        <w:t xml:space="preserve">y ajuste de los mismos y que además cuentan con la bondad de permitir simular el sistema para determinar </w:t>
      </w:r>
      <w:r w:rsidR="00287C13">
        <w:rPr>
          <w:rFonts w:ascii="Arial" w:eastAsia="Arial Unicode MS" w:hAnsi="Arial" w:cs="Arial"/>
        </w:rPr>
        <w:t>si</w:t>
      </w:r>
      <w:r w:rsidR="00DD090E" w:rsidRPr="003C36CA">
        <w:rPr>
          <w:rFonts w:ascii="Arial" w:eastAsia="Arial Unicode MS" w:hAnsi="Arial" w:cs="Arial"/>
        </w:rPr>
        <w:t xml:space="preserve"> se cumple o no con las condiciones de operación esperadas y en caso de no cumplirse se puede volver a la etapa de diseño sin involucrar gastos de funcionamiento en planta</w:t>
      </w:r>
      <w:r w:rsidR="003D4035">
        <w:rPr>
          <w:rFonts w:ascii="Arial" w:eastAsia="Arial Unicode MS" w:hAnsi="Arial" w:cs="Arial"/>
        </w:rPr>
        <w:t>.</w:t>
      </w:r>
    </w:p>
    <w:p w14:paraId="33DBD5B0" w14:textId="77777777" w:rsidR="005B2426" w:rsidRPr="003C36CA" w:rsidRDefault="005B2426" w:rsidP="003C36CA">
      <w:pPr>
        <w:autoSpaceDE w:val="0"/>
        <w:autoSpaceDN w:val="0"/>
        <w:adjustRightInd w:val="0"/>
        <w:spacing w:after="0" w:line="240" w:lineRule="auto"/>
        <w:jc w:val="both"/>
        <w:rPr>
          <w:rFonts w:ascii="Arial" w:hAnsi="Arial" w:cs="Arial"/>
          <w:bCs/>
        </w:rPr>
      </w:pPr>
    </w:p>
    <w:p w14:paraId="13A193BC" w14:textId="77777777" w:rsidR="00B642D7" w:rsidRPr="003C36CA" w:rsidRDefault="00B642D7" w:rsidP="003C36CA">
      <w:pPr>
        <w:autoSpaceDE w:val="0"/>
        <w:autoSpaceDN w:val="0"/>
        <w:adjustRightInd w:val="0"/>
        <w:spacing w:after="0" w:line="240" w:lineRule="auto"/>
        <w:jc w:val="both"/>
        <w:rPr>
          <w:rFonts w:ascii="Arial" w:hAnsi="Arial" w:cs="Arial"/>
        </w:rPr>
      </w:pPr>
      <w:r w:rsidRPr="003C36CA">
        <w:rPr>
          <w:rFonts w:ascii="Arial" w:eastAsia="Arial Unicode MS" w:hAnsi="Arial" w:cs="Arial"/>
        </w:rPr>
        <w:t xml:space="preserve">El </w:t>
      </w:r>
      <w:r w:rsidR="002D3CBF" w:rsidRPr="002D3CBF">
        <w:rPr>
          <w:rFonts w:ascii="Arial" w:eastAsia="Arial Unicode MS" w:hAnsi="Arial" w:cs="Arial"/>
        </w:rPr>
        <w:t>propósito</w:t>
      </w:r>
      <w:r w:rsidRPr="003C36CA">
        <w:rPr>
          <w:rFonts w:ascii="Arial" w:eastAsia="Arial Unicode MS" w:hAnsi="Arial" w:cs="Arial"/>
        </w:rPr>
        <w:t xml:space="preserve"> principal</w:t>
      </w:r>
      <w:r w:rsidR="002D3CBF">
        <w:rPr>
          <w:rFonts w:ascii="Arial" w:eastAsia="Arial Unicode MS" w:hAnsi="Arial" w:cs="Arial"/>
        </w:rPr>
        <w:t xml:space="preserve"> de la simulación es reproducir</w:t>
      </w:r>
      <w:r w:rsidRPr="003C36CA">
        <w:rPr>
          <w:rFonts w:ascii="Arial" w:eastAsia="Arial Unicode MS" w:hAnsi="Arial" w:cs="Arial"/>
        </w:rPr>
        <w:t xml:space="preserve"> un sistema eléctrico, electrónico, mecánico, </w:t>
      </w:r>
      <w:proofErr w:type="spellStart"/>
      <w:r w:rsidRPr="003C36CA">
        <w:rPr>
          <w:rFonts w:ascii="Arial" w:eastAsia="Arial Unicode MS" w:hAnsi="Arial" w:cs="Arial"/>
        </w:rPr>
        <w:t>mecatrónico</w:t>
      </w:r>
      <w:proofErr w:type="spellEnd"/>
      <w:r w:rsidRPr="003C36CA">
        <w:rPr>
          <w:rFonts w:ascii="Arial" w:eastAsia="Arial Unicode MS" w:hAnsi="Arial" w:cs="Arial"/>
        </w:rPr>
        <w:t xml:space="preserve">, electromecánico o de control y </w:t>
      </w:r>
      <w:r w:rsidR="002D3CBF">
        <w:rPr>
          <w:rFonts w:ascii="Arial" w:eastAsia="Arial Unicode MS" w:hAnsi="Arial" w:cs="Arial"/>
        </w:rPr>
        <w:t xml:space="preserve">permitir </w:t>
      </w:r>
      <w:r w:rsidRPr="003C36CA">
        <w:rPr>
          <w:rFonts w:ascii="Arial" w:eastAsia="Arial Unicode MS" w:hAnsi="Arial" w:cs="Arial"/>
        </w:rPr>
        <w:t>observar su comportamiento con respecto al tiempo, incluida la posibilidad de forzar o perturbar el sistema</w:t>
      </w:r>
      <w:r w:rsidR="00053052">
        <w:rPr>
          <w:rFonts w:ascii="Arial" w:eastAsia="Arial Unicode MS" w:hAnsi="Arial" w:cs="Arial"/>
        </w:rPr>
        <w:t>, sin la necesidad de tener implementado el sistema físico</w:t>
      </w:r>
      <w:r w:rsidR="002D3CBF">
        <w:rPr>
          <w:rFonts w:ascii="Arial" w:eastAsia="Arial Unicode MS" w:hAnsi="Arial" w:cs="Arial"/>
        </w:rPr>
        <w:t>,</w:t>
      </w:r>
      <w:r w:rsidR="00053052">
        <w:rPr>
          <w:rFonts w:ascii="Arial" w:eastAsia="Arial Unicode MS" w:hAnsi="Arial" w:cs="Arial"/>
        </w:rPr>
        <w:t xml:space="preserve"> lo que permite una mayor flexibilidad a la hora de experimentar con el sistema y de realizar pruebas sin incurrir en los costos que i</w:t>
      </w:r>
      <w:r w:rsidR="002D3CBF">
        <w:rPr>
          <w:rFonts w:ascii="Arial" w:eastAsia="Arial Unicode MS" w:hAnsi="Arial" w:cs="Arial"/>
        </w:rPr>
        <w:t>mplica la implementación. E</w:t>
      </w:r>
      <w:r w:rsidR="00053052">
        <w:rPr>
          <w:rFonts w:ascii="Arial" w:eastAsia="Arial Unicode MS" w:hAnsi="Arial" w:cs="Arial"/>
        </w:rPr>
        <w:t>s de aclarar que una vez logren los</w:t>
      </w:r>
      <w:r w:rsidR="002D3CBF">
        <w:rPr>
          <w:rFonts w:ascii="Arial" w:eastAsia="Arial Unicode MS" w:hAnsi="Arial" w:cs="Arial"/>
        </w:rPr>
        <w:t xml:space="preserve"> comportamientos o respuestas deseadas para el sistema que se trabaja se debe </w:t>
      </w:r>
      <w:r w:rsidR="00053052">
        <w:rPr>
          <w:rFonts w:ascii="Arial" w:eastAsia="Arial Unicode MS" w:hAnsi="Arial" w:cs="Arial"/>
        </w:rPr>
        <w:t xml:space="preserve">proceder a la implementación para así validar los resultados de la simulación. Es por esto que </w:t>
      </w:r>
      <w:r w:rsidRPr="003C36CA">
        <w:rPr>
          <w:rFonts w:ascii="Arial" w:eastAsia="Arial Unicode MS" w:hAnsi="Arial" w:cs="Arial"/>
        </w:rPr>
        <w:t xml:space="preserve">surgen aplicaciones </w:t>
      </w:r>
      <w:r w:rsidR="00053052">
        <w:rPr>
          <w:rFonts w:ascii="Arial" w:eastAsia="Arial Unicode MS" w:hAnsi="Arial" w:cs="Arial"/>
        </w:rPr>
        <w:t xml:space="preserve">de software conocidas como </w:t>
      </w:r>
      <w:r w:rsidRPr="003C36CA">
        <w:rPr>
          <w:rFonts w:ascii="Arial" w:hAnsi="Arial" w:cs="Arial"/>
        </w:rPr>
        <w:t xml:space="preserve">simuladores </w:t>
      </w:r>
      <w:r w:rsidR="00053052">
        <w:rPr>
          <w:rFonts w:ascii="Arial" w:hAnsi="Arial" w:cs="Arial"/>
        </w:rPr>
        <w:t xml:space="preserve">que </w:t>
      </w:r>
      <w:r w:rsidRPr="003C36CA">
        <w:rPr>
          <w:rFonts w:ascii="Arial" w:hAnsi="Arial" w:cs="Arial"/>
        </w:rPr>
        <w:t xml:space="preserve">constituyen una poderosa herramienta para lograr el cumplimiento de diversos </w:t>
      </w:r>
      <w:r w:rsidRPr="002D3CBF">
        <w:rPr>
          <w:rFonts w:ascii="Arial" w:hAnsi="Arial" w:cs="Arial"/>
        </w:rPr>
        <w:t>objetivos</w:t>
      </w:r>
      <w:r w:rsidRPr="003C36CA">
        <w:rPr>
          <w:rFonts w:ascii="Arial" w:hAnsi="Arial" w:cs="Arial"/>
        </w:rPr>
        <w:t xml:space="preserve"> de enseñanza en varias disciplinas</w:t>
      </w:r>
      <w:r w:rsidR="002D3CBF">
        <w:rPr>
          <w:rFonts w:ascii="Arial" w:hAnsi="Arial" w:cs="Arial"/>
        </w:rPr>
        <w:t xml:space="preserve"> donde se destacan las orientadas al control de procesos industriales</w:t>
      </w:r>
      <w:r w:rsidRPr="003C36CA">
        <w:rPr>
          <w:rFonts w:ascii="Arial" w:hAnsi="Arial" w:cs="Arial"/>
        </w:rPr>
        <w:t xml:space="preserve"> (</w:t>
      </w:r>
      <w:r w:rsidR="00A70151" w:rsidRPr="005C2B2B">
        <w:rPr>
          <w:rStyle w:val="Heading3Char"/>
          <w:rFonts w:cs="Arial"/>
          <w:sz w:val="22"/>
          <w:szCs w:val="22"/>
        </w:rPr>
        <w:t>Vaquero</w:t>
      </w:r>
      <w:r w:rsidR="00F5561C" w:rsidRPr="00D911F4">
        <w:rPr>
          <w:rFonts w:ascii="Arial" w:hAnsi="Arial" w:cs="Arial"/>
          <w:bCs/>
          <w:i/>
        </w:rPr>
        <w:t>et al</w:t>
      </w:r>
      <w:r w:rsidR="00F5561C" w:rsidRPr="003C36CA">
        <w:rPr>
          <w:rFonts w:ascii="Arial" w:hAnsi="Arial" w:cs="Arial"/>
          <w:bCs/>
        </w:rPr>
        <w:t xml:space="preserve">., 2009; </w:t>
      </w:r>
      <w:r w:rsidRPr="003C36CA">
        <w:rPr>
          <w:rFonts w:ascii="Arial" w:hAnsi="Arial" w:cs="Arial"/>
        </w:rPr>
        <w:t xml:space="preserve">Blandón </w:t>
      </w:r>
      <w:r w:rsidRPr="00D911F4">
        <w:rPr>
          <w:rFonts w:ascii="Arial" w:hAnsi="Arial" w:cs="Arial"/>
          <w:i/>
        </w:rPr>
        <w:t>et al.,</w:t>
      </w:r>
      <w:r w:rsidRPr="003C36CA">
        <w:rPr>
          <w:rFonts w:ascii="Arial" w:hAnsi="Arial" w:cs="Arial"/>
        </w:rPr>
        <w:t xml:space="preserve"> 2012).</w:t>
      </w:r>
    </w:p>
    <w:p w14:paraId="38AD621F" w14:textId="77777777" w:rsidR="00B642D7" w:rsidRPr="003C36CA" w:rsidRDefault="00B642D7" w:rsidP="003C36CA">
      <w:pPr>
        <w:autoSpaceDE w:val="0"/>
        <w:autoSpaceDN w:val="0"/>
        <w:adjustRightInd w:val="0"/>
        <w:spacing w:after="0" w:line="240" w:lineRule="auto"/>
        <w:jc w:val="both"/>
        <w:rPr>
          <w:rFonts w:ascii="Arial" w:hAnsi="Arial" w:cs="Arial"/>
          <w:bCs/>
        </w:rPr>
      </w:pPr>
    </w:p>
    <w:p w14:paraId="6E9A1C65" w14:textId="77777777" w:rsidR="005B2426" w:rsidRPr="003C36CA" w:rsidRDefault="00891F9B" w:rsidP="003C36CA">
      <w:pPr>
        <w:autoSpaceDE w:val="0"/>
        <w:autoSpaceDN w:val="0"/>
        <w:adjustRightInd w:val="0"/>
        <w:spacing w:after="0" w:line="240" w:lineRule="auto"/>
        <w:jc w:val="both"/>
        <w:rPr>
          <w:rFonts w:ascii="Arial" w:eastAsia="Arial Unicode MS" w:hAnsi="Arial" w:cs="Arial"/>
        </w:rPr>
      </w:pPr>
      <w:r w:rsidRPr="003C36CA">
        <w:rPr>
          <w:rFonts w:ascii="Arial" w:eastAsia="Arial Unicode MS" w:hAnsi="Arial" w:cs="Arial"/>
        </w:rPr>
        <w:t>Un buen ambiente de simulación es una herramienta que permite</w:t>
      </w:r>
      <w:r w:rsidR="00053052">
        <w:rPr>
          <w:rFonts w:ascii="Arial" w:eastAsia="Arial Unicode MS" w:hAnsi="Arial" w:cs="Arial"/>
        </w:rPr>
        <w:t xml:space="preserve"> disminuir considerablemente el</w:t>
      </w:r>
      <w:r w:rsidRPr="003C36CA">
        <w:rPr>
          <w:rFonts w:ascii="Arial" w:eastAsia="Arial Unicode MS" w:hAnsi="Arial" w:cs="Arial"/>
        </w:rPr>
        <w:t xml:space="preserve"> tiempo</w:t>
      </w:r>
      <w:r w:rsidR="00053052">
        <w:rPr>
          <w:rFonts w:ascii="Arial" w:eastAsia="Arial Unicode MS" w:hAnsi="Arial" w:cs="Arial"/>
        </w:rPr>
        <w:t xml:space="preserve"> requerido para el diseño de un</w:t>
      </w:r>
      <w:r w:rsidRPr="003C36CA">
        <w:rPr>
          <w:rFonts w:ascii="Arial" w:eastAsia="Arial Unicode MS" w:hAnsi="Arial" w:cs="Arial"/>
        </w:rPr>
        <w:t xml:space="preserve"> controlador. Además, </w:t>
      </w:r>
      <w:r w:rsidR="00E10C49" w:rsidRPr="003C36CA">
        <w:rPr>
          <w:rFonts w:ascii="Arial" w:eastAsia="Arial Unicode MS" w:hAnsi="Arial" w:cs="Arial"/>
        </w:rPr>
        <w:t>si es diseñado bajo programación dirigida a objetos</w:t>
      </w:r>
      <w:r w:rsidRPr="003C36CA">
        <w:rPr>
          <w:rFonts w:ascii="Arial" w:eastAsia="Arial Unicode MS" w:hAnsi="Arial" w:cs="Arial"/>
        </w:rPr>
        <w:t xml:space="preserve"> facilita</w:t>
      </w:r>
      <w:r w:rsidR="00E10C49" w:rsidRPr="003C36CA">
        <w:rPr>
          <w:rFonts w:ascii="Arial" w:eastAsia="Arial Unicode MS" w:hAnsi="Arial" w:cs="Arial"/>
        </w:rPr>
        <w:t>ra</w:t>
      </w:r>
      <w:r w:rsidRPr="003C36CA">
        <w:rPr>
          <w:rFonts w:ascii="Arial" w:eastAsia="Arial Unicode MS" w:hAnsi="Arial" w:cs="Arial"/>
        </w:rPr>
        <w:t xml:space="preserve"> la sintonización, </w:t>
      </w:r>
      <w:proofErr w:type="spellStart"/>
      <w:r w:rsidRPr="003C36CA">
        <w:rPr>
          <w:rFonts w:ascii="Arial" w:eastAsia="Arial Unicode MS" w:hAnsi="Arial" w:cs="Arial"/>
        </w:rPr>
        <w:t>graficación</w:t>
      </w:r>
      <w:proofErr w:type="spellEnd"/>
      <w:r w:rsidRPr="003C36CA">
        <w:rPr>
          <w:rFonts w:ascii="Arial" w:eastAsia="Arial Unicode MS" w:hAnsi="Arial" w:cs="Arial"/>
        </w:rPr>
        <w:t xml:space="preserve">, comprobación y análisis </w:t>
      </w:r>
      <w:r w:rsidRPr="003C36CA">
        <w:rPr>
          <w:rFonts w:ascii="Arial" w:eastAsia="Arial Unicode MS" w:hAnsi="Arial" w:cs="Arial"/>
        </w:rPr>
        <w:lastRenderedPageBreak/>
        <w:t>del comportamiento de controladores</w:t>
      </w:r>
      <w:r w:rsidR="00053052">
        <w:rPr>
          <w:rFonts w:ascii="Arial" w:eastAsia="Arial Unicode MS" w:hAnsi="Arial" w:cs="Arial"/>
        </w:rPr>
        <w:t>,</w:t>
      </w:r>
      <w:r w:rsidRPr="003C36CA">
        <w:rPr>
          <w:rFonts w:ascii="Arial" w:eastAsia="Arial Unicode MS" w:hAnsi="Arial" w:cs="Arial"/>
        </w:rPr>
        <w:t xml:space="preserve"> lo que es parte del éxito para la implementación de un sistema de control. </w:t>
      </w:r>
    </w:p>
    <w:p w14:paraId="2940466E" w14:textId="77777777" w:rsidR="00F5561C" w:rsidRPr="003C36CA" w:rsidRDefault="00F5561C" w:rsidP="003C36CA">
      <w:pPr>
        <w:autoSpaceDE w:val="0"/>
        <w:autoSpaceDN w:val="0"/>
        <w:adjustRightInd w:val="0"/>
        <w:spacing w:after="0" w:line="240" w:lineRule="auto"/>
        <w:jc w:val="both"/>
        <w:rPr>
          <w:rFonts w:ascii="Arial" w:eastAsia="Arial Unicode MS" w:hAnsi="Arial" w:cs="Arial"/>
        </w:rPr>
      </w:pPr>
    </w:p>
    <w:p w14:paraId="21DAA7A1" w14:textId="77777777" w:rsidR="00F5561C" w:rsidRPr="003C36CA" w:rsidRDefault="00F5561C" w:rsidP="003C36CA">
      <w:pPr>
        <w:spacing w:line="240" w:lineRule="auto"/>
        <w:jc w:val="both"/>
        <w:rPr>
          <w:rFonts w:ascii="Arial" w:hAnsi="Arial" w:cs="Arial"/>
        </w:rPr>
      </w:pPr>
      <w:r w:rsidRPr="003C36CA">
        <w:rPr>
          <w:rFonts w:ascii="Arial" w:hAnsi="Arial" w:cs="Arial"/>
        </w:rPr>
        <w:t>Una de las dificultades a la hora de diseñar un controlador mediante técnicas avanzadas de control en especial las estrategias predictivas es que carecen de un estudio profundo sobre los parámetros de sintonización, sin embargo dichos parámetros pueden ser usados para obtener un abanico muy amplio de posibilidades con las que se puede cubrir una extensa gama de opciones</w:t>
      </w:r>
      <w:r w:rsidR="00593454">
        <w:rPr>
          <w:rFonts w:ascii="Arial" w:hAnsi="Arial" w:cs="Arial"/>
        </w:rPr>
        <w:t xml:space="preserve"> que van</w:t>
      </w:r>
      <w:r w:rsidRPr="003C36CA">
        <w:rPr>
          <w:rFonts w:ascii="Arial" w:hAnsi="Arial" w:cs="Arial"/>
        </w:rPr>
        <w:t xml:space="preserve"> desde un control estándar hasta una estrategia diseñada a medida para un proceso en particular (</w:t>
      </w:r>
      <w:proofErr w:type="spellStart"/>
      <w:r w:rsidRPr="003C36CA">
        <w:rPr>
          <w:rFonts w:ascii="Arial" w:hAnsi="Arial" w:cs="Arial"/>
        </w:rPr>
        <w:t>Bordóns</w:t>
      </w:r>
      <w:proofErr w:type="spellEnd"/>
      <w:r w:rsidRPr="003C36CA">
        <w:rPr>
          <w:rFonts w:ascii="Arial" w:hAnsi="Arial" w:cs="Arial"/>
        </w:rPr>
        <w:t xml:space="preserve"> </w:t>
      </w:r>
      <w:r w:rsidRPr="00D911F4">
        <w:rPr>
          <w:rFonts w:ascii="Arial" w:hAnsi="Arial" w:cs="Arial"/>
          <w:i/>
        </w:rPr>
        <w:t>et al.,</w:t>
      </w:r>
      <w:r w:rsidRPr="003C36CA">
        <w:rPr>
          <w:rFonts w:ascii="Arial" w:hAnsi="Arial" w:cs="Arial"/>
        </w:rPr>
        <w:t xml:space="preserve"> 2005). </w:t>
      </w:r>
    </w:p>
    <w:p w14:paraId="5C5D91C5" w14:textId="77777777" w:rsidR="00DC2665" w:rsidRDefault="00F5561C" w:rsidP="003C36CA">
      <w:pPr>
        <w:autoSpaceDE w:val="0"/>
        <w:autoSpaceDN w:val="0"/>
        <w:adjustRightInd w:val="0"/>
        <w:spacing w:after="0" w:line="240" w:lineRule="auto"/>
        <w:jc w:val="both"/>
        <w:rPr>
          <w:rFonts w:ascii="Arial" w:hAnsi="Arial" w:cs="Arial"/>
        </w:rPr>
      </w:pPr>
      <w:r w:rsidRPr="003C36CA">
        <w:rPr>
          <w:rFonts w:ascii="Arial" w:hAnsi="Arial" w:cs="Arial"/>
        </w:rPr>
        <w:t>Para el caso particular del DMC se tiene que es una estrategia del control predictivo basado en modelos, la cual hace uso del principio de superposición y de la respuesta al escalón en lazo abierto para modelar el sistema y predecir el comportamiento futuro de la salida del proceso, considera solo los N primeros términos de la respuesta</w:t>
      </w:r>
      <w:r w:rsidR="00593454">
        <w:rPr>
          <w:rFonts w:ascii="Arial" w:hAnsi="Arial" w:cs="Arial"/>
        </w:rPr>
        <w:t xml:space="preserve"> del sistema</w:t>
      </w:r>
      <w:r w:rsidRPr="003C36CA">
        <w:rPr>
          <w:rFonts w:ascii="Arial" w:hAnsi="Arial" w:cs="Arial"/>
        </w:rPr>
        <w:t>, suponiendo siemp</w:t>
      </w:r>
      <w:r w:rsidR="0042289A">
        <w:rPr>
          <w:rFonts w:ascii="Arial" w:hAnsi="Arial" w:cs="Arial"/>
        </w:rPr>
        <w:t>re que el sistema es estable</w:t>
      </w:r>
      <w:r w:rsidR="00DE7FC0">
        <w:rPr>
          <w:rFonts w:ascii="Arial" w:hAnsi="Arial" w:cs="Arial"/>
        </w:rPr>
        <w:t xml:space="preserve">, con estos términos se construye la matriz de representación del </w:t>
      </w:r>
      <w:r w:rsidR="000B6118">
        <w:rPr>
          <w:rFonts w:ascii="Arial" w:hAnsi="Arial" w:cs="Arial"/>
        </w:rPr>
        <w:t>proceso</w:t>
      </w:r>
      <w:r w:rsidR="00DE7FC0">
        <w:rPr>
          <w:rFonts w:ascii="Arial" w:hAnsi="Arial" w:cs="Arial"/>
        </w:rPr>
        <w:t xml:space="preserve">  frente a cambios en la señal del controlador y se implementa el DMC mediante el método de mínimos cuadrados </w:t>
      </w:r>
      <w:r w:rsidR="00FC7723">
        <w:rPr>
          <w:rFonts w:ascii="Arial" w:hAnsi="Arial" w:cs="Arial"/>
        </w:rPr>
        <w:t>(</w:t>
      </w:r>
      <w:r w:rsidR="00FC7723" w:rsidRPr="00A2299A">
        <w:rPr>
          <w:rFonts w:ascii="Arial" w:hAnsi="Arial" w:cs="Arial"/>
          <w:shd w:val="clear" w:color="auto" w:fill="FFFFFF"/>
        </w:rPr>
        <w:t xml:space="preserve">Argimiro </w:t>
      </w:r>
      <w:r w:rsidR="00FC7723" w:rsidRPr="00FC7723">
        <w:rPr>
          <w:rFonts w:ascii="Arial" w:hAnsi="Arial" w:cs="Arial"/>
          <w:i/>
          <w:shd w:val="clear" w:color="auto" w:fill="FFFFFF"/>
        </w:rPr>
        <w:t>et al</w:t>
      </w:r>
      <w:r w:rsidR="00FC7723">
        <w:rPr>
          <w:rFonts w:ascii="Arial" w:hAnsi="Arial" w:cs="Arial"/>
          <w:i/>
          <w:shd w:val="clear" w:color="auto" w:fill="FFFFFF"/>
        </w:rPr>
        <w:t>.</w:t>
      </w:r>
      <w:r w:rsidR="00FC7723" w:rsidRPr="00A2299A">
        <w:rPr>
          <w:rFonts w:ascii="Arial" w:hAnsi="Arial" w:cs="Arial"/>
        </w:rPr>
        <w:t>, 2010</w:t>
      </w:r>
      <w:r w:rsidR="00CD50B4">
        <w:rPr>
          <w:rFonts w:ascii="Arial" w:hAnsi="Arial" w:cs="Arial"/>
        </w:rPr>
        <w:t>;</w:t>
      </w:r>
      <w:r w:rsidR="00805BA9" w:rsidRPr="00805BA9">
        <w:rPr>
          <w:rStyle w:val="Heading3Char"/>
          <w:rFonts w:cs="Arial"/>
          <w:sz w:val="22"/>
          <w:szCs w:val="22"/>
        </w:rPr>
        <w:t xml:space="preserve"> </w:t>
      </w:r>
      <w:r w:rsidR="00805BA9" w:rsidRPr="00CD50B4">
        <w:rPr>
          <w:rStyle w:val="Heading3Char"/>
          <w:rFonts w:cs="Arial"/>
          <w:sz w:val="22"/>
          <w:szCs w:val="22"/>
        </w:rPr>
        <w:t>García,</w:t>
      </w:r>
      <w:r w:rsidR="00805BA9">
        <w:rPr>
          <w:rStyle w:val="Heading3Char"/>
          <w:rFonts w:cs="Arial"/>
          <w:sz w:val="22"/>
          <w:szCs w:val="22"/>
        </w:rPr>
        <w:t xml:space="preserve"> </w:t>
      </w:r>
      <w:r w:rsidR="00805BA9" w:rsidRPr="00CD50B4">
        <w:rPr>
          <w:rStyle w:val="Heading3Char"/>
          <w:rFonts w:cs="Arial"/>
          <w:sz w:val="22"/>
          <w:szCs w:val="22"/>
        </w:rPr>
        <w:t>200</w:t>
      </w:r>
      <w:r w:rsidR="00805BA9">
        <w:rPr>
          <w:rStyle w:val="Heading3Char"/>
          <w:rFonts w:cs="Arial"/>
          <w:sz w:val="22"/>
          <w:szCs w:val="22"/>
        </w:rPr>
        <w:t>9</w:t>
      </w:r>
      <w:r w:rsidR="00FC7723" w:rsidRPr="00A2299A">
        <w:rPr>
          <w:rFonts w:ascii="Arial" w:hAnsi="Arial" w:cs="Arial"/>
        </w:rPr>
        <w:t>)</w:t>
      </w:r>
      <w:r w:rsidR="0042289A">
        <w:rPr>
          <w:rFonts w:ascii="Arial" w:hAnsi="Arial" w:cs="Arial"/>
        </w:rPr>
        <w:t>. Sí</w:t>
      </w:r>
      <w:r w:rsidRPr="003C36CA">
        <w:rPr>
          <w:rFonts w:ascii="Arial" w:hAnsi="Arial" w:cs="Arial"/>
        </w:rPr>
        <w:t xml:space="preserve"> se conoce cómo responde el sistema ante un cambio en la señal del controlador (variable manipulada), y</w:t>
      </w:r>
      <w:r w:rsidR="00593454">
        <w:rPr>
          <w:rFonts w:ascii="Arial" w:hAnsi="Arial" w:cs="Arial"/>
        </w:rPr>
        <w:t xml:space="preserve"> se</w:t>
      </w:r>
      <w:r w:rsidRPr="003C36CA">
        <w:rPr>
          <w:rFonts w:ascii="Arial" w:hAnsi="Arial" w:cs="Arial"/>
        </w:rPr>
        <w:t xml:space="preserve"> sabe cómo se desea que cambie la variable de proceso (variable controlada), se puede encontrar la señal del controlador necesaria para generar dicho cambio, igualmen</w:t>
      </w:r>
      <w:r w:rsidR="0042289A">
        <w:rPr>
          <w:rFonts w:ascii="Arial" w:hAnsi="Arial" w:cs="Arial"/>
        </w:rPr>
        <w:t>te sí</w:t>
      </w:r>
      <w:r w:rsidRPr="003C36CA">
        <w:rPr>
          <w:rFonts w:ascii="Arial" w:hAnsi="Arial" w:cs="Arial"/>
        </w:rPr>
        <w:t xml:space="preserve"> se tiene una perturbación medible que afecte la variable de proceso, se podrá encontrar la acción del controlador que anule ese </w:t>
      </w:r>
      <w:r w:rsidRPr="002D3CBF">
        <w:rPr>
          <w:rFonts w:ascii="Arial" w:hAnsi="Arial" w:cs="Arial"/>
        </w:rPr>
        <w:t>cambio (Sanjuán</w:t>
      </w:r>
      <w:r w:rsidR="00DC2665" w:rsidRPr="002D3CBF">
        <w:rPr>
          <w:rFonts w:ascii="Arial" w:hAnsi="Arial" w:cs="Arial"/>
        </w:rPr>
        <w:t>.,</w:t>
      </w:r>
      <w:r w:rsidR="00DC2665">
        <w:rPr>
          <w:rFonts w:ascii="Arial" w:hAnsi="Arial" w:cs="Arial"/>
        </w:rPr>
        <w:t xml:space="preserve"> 1998).</w:t>
      </w:r>
    </w:p>
    <w:p w14:paraId="0CAE1AF2" w14:textId="77777777" w:rsidR="00DC2665" w:rsidRDefault="00DC2665" w:rsidP="003C36CA">
      <w:pPr>
        <w:autoSpaceDE w:val="0"/>
        <w:autoSpaceDN w:val="0"/>
        <w:adjustRightInd w:val="0"/>
        <w:spacing w:after="0" w:line="240" w:lineRule="auto"/>
        <w:jc w:val="both"/>
        <w:rPr>
          <w:rFonts w:ascii="Arial" w:hAnsi="Arial" w:cs="Arial"/>
        </w:rPr>
      </w:pPr>
    </w:p>
    <w:p w14:paraId="0E4C6A5E" w14:textId="77777777" w:rsidR="00F5561C" w:rsidRPr="003C36CA" w:rsidRDefault="00DC2665" w:rsidP="003C36CA">
      <w:pPr>
        <w:autoSpaceDE w:val="0"/>
        <w:autoSpaceDN w:val="0"/>
        <w:adjustRightInd w:val="0"/>
        <w:spacing w:after="0" w:line="240" w:lineRule="auto"/>
        <w:jc w:val="both"/>
        <w:rPr>
          <w:rFonts w:ascii="Arial" w:hAnsi="Arial" w:cs="Arial"/>
        </w:rPr>
      </w:pPr>
      <w:r>
        <w:rPr>
          <w:rFonts w:ascii="Arial" w:hAnsi="Arial" w:cs="Arial"/>
        </w:rPr>
        <w:t>En l</w:t>
      </w:r>
      <w:r w:rsidR="00F5561C" w:rsidRPr="003C36CA">
        <w:rPr>
          <w:rFonts w:ascii="Arial" w:hAnsi="Arial" w:cs="Arial"/>
        </w:rPr>
        <w:t xml:space="preserve">a Figura 1 </w:t>
      </w:r>
      <w:r>
        <w:rPr>
          <w:rFonts w:ascii="Arial" w:hAnsi="Arial" w:cs="Arial"/>
        </w:rPr>
        <w:t xml:space="preserve">se </w:t>
      </w:r>
      <w:r w:rsidR="00F5561C" w:rsidRPr="003C36CA">
        <w:rPr>
          <w:rFonts w:ascii="Arial" w:hAnsi="Arial" w:cs="Arial"/>
        </w:rPr>
        <w:t xml:space="preserve">presenta el diagrama de bloques simplificado de control DMC donde (M) es </w:t>
      </w:r>
      <w:r w:rsidR="0042289A">
        <w:rPr>
          <w:rFonts w:ascii="Arial" w:hAnsi="Arial" w:cs="Arial"/>
        </w:rPr>
        <w:t>una</w:t>
      </w:r>
      <w:r w:rsidR="00F5561C" w:rsidRPr="003C36CA">
        <w:rPr>
          <w:rFonts w:ascii="Arial" w:hAnsi="Arial" w:cs="Arial"/>
        </w:rPr>
        <w:t xml:space="preserve"> matriz de ponderación y supresión dinámica obtenida a partir de la matriz dinámica</w:t>
      </w:r>
      <w:r>
        <w:rPr>
          <w:rFonts w:ascii="Arial" w:hAnsi="Arial" w:cs="Arial"/>
        </w:rPr>
        <w:t xml:space="preserve"> de la respuesta del sistema ante una entrada tipo </w:t>
      </w:r>
      <w:r w:rsidR="00F5561C" w:rsidRPr="003C36CA">
        <w:rPr>
          <w:rFonts w:ascii="Arial" w:hAnsi="Arial" w:cs="Arial"/>
        </w:rPr>
        <w:t>escalón, (u) es la acción de control que se actualiza para cada instante</w:t>
      </w:r>
      <w:r w:rsidR="0042289A">
        <w:rPr>
          <w:rFonts w:ascii="Arial" w:hAnsi="Arial" w:cs="Arial"/>
        </w:rPr>
        <w:t xml:space="preserve"> de tiempo</w:t>
      </w:r>
      <w:r w:rsidR="00F5561C" w:rsidRPr="003C36CA">
        <w:rPr>
          <w:rFonts w:ascii="Arial" w:hAnsi="Arial" w:cs="Arial"/>
        </w:rPr>
        <w:t>, (y) es la salida del proceso, (f) es la respuesta libre actualizada para cada instante</w:t>
      </w:r>
      <w:r w:rsidR="0042289A">
        <w:rPr>
          <w:rFonts w:ascii="Arial" w:hAnsi="Arial" w:cs="Arial"/>
        </w:rPr>
        <w:t xml:space="preserve"> de tiempo</w:t>
      </w:r>
      <w:r w:rsidR="00F5561C" w:rsidRPr="003C36CA">
        <w:rPr>
          <w:rFonts w:ascii="Arial" w:hAnsi="Arial" w:cs="Arial"/>
        </w:rPr>
        <w:t xml:space="preserve"> y (w) es la señal de referencia o señal deseada.</w:t>
      </w:r>
    </w:p>
    <w:p w14:paraId="28D180F8" w14:textId="77777777" w:rsidR="00F5561C" w:rsidRPr="00307371" w:rsidRDefault="00F5561C" w:rsidP="003C36CA">
      <w:pPr>
        <w:pStyle w:val="Default"/>
        <w:tabs>
          <w:tab w:val="left" w:pos="2430"/>
        </w:tabs>
        <w:spacing w:line="360" w:lineRule="auto"/>
        <w:jc w:val="both"/>
        <w:rPr>
          <w:sz w:val="20"/>
          <w:szCs w:val="22"/>
        </w:rPr>
      </w:pPr>
      <w:r w:rsidRPr="00307371">
        <w:rPr>
          <w:noProof/>
          <w:sz w:val="20"/>
          <w:szCs w:val="22"/>
          <w:lang w:val="es-MX" w:eastAsia="es-MX"/>
        </w:rPr>
        <w:lastRenderedPageBreak/>
        <w:drawing>
          <wp:inline distT="0" distB="0" distL="0" distR="0" wp14:anchorId="02F29096" wp14:editId="2EA176B4">
            <wp:extent cx="3031389" cy="1082649"/>
            <wp:effectExtent l="19050" t="0" r="0" b="0"/>
            <wp:docPr id="3" name="2 Imagen" descr="bloq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ques.jpg"/>
                    <pic:cNvPicPr/>
                  </pic:nvPicPr>
                  <pic:blipFill>
                    <a:blip r:embed="rId5" cstate="print"/>
                    <a:stretch>
                      <a:fillRect/>
                    </a:stretch>
                  </pic:blipFill>
                  <pic:spPr>
                    <a:xfrm>
                      <a:off x="0" y="0"/>
                      <a:ext cx="3036849" cy="1084599"/>
                    </a:xfrm>
                    <a:prstGeom prst="rect">
                      <a:avLst/>
                    </a:prstGeom>
                  </pic:spPr>
                </pic:pic>
              </a:graphicData>
            </a:graphic>
          </wp:inline>
        </w:drawing>
      </w:r>
    </w:p>
    <w:p w14:paraId="084D7D31" w14:textId="77777777" w:rsidR="00307371" w:rsidRPr="00307371" w:rsidRDefault="00307371" w:rsidP="00307371">
      <w:pPr>
        <w:pStyle w:val="Default"/>
        <w:spacing w:line="360" w:lineRule="auto"/>
        <w:ind w:left="708" w:hanging="708"/>
        <w:jc w:val="center"/>
        <w:rPr>
          <w:sz w:val="20"/>
          <w:szCs w:val="22"/>
        </w:rPr>
      </w:pPr>
      <w:r w:rsidRPr="00307371">
        <w:rPr>
          <w:sz w:val="20"/>
          <w:szCs w:val="22"/>
        </w:rPr>
        <w:t>Figura 1. Diagrama de bloques DMC.</w:t>
      </w:r>
    </w:p>
    <w:p w14:paraId="1FC88523" w14:textId="77777777" w:rsidR="00F5561C" w:rsidRPr="00307371" w:rsidRDefault="00F5561C" w:rsidP="003C36CA">
      <w:pPr>
        <w:autoSpaceDE w:val="0"/>
        <w:autoSpaceDN w:val="0"/>
        <w:adjustRightInd w:val="0"/>
        <w:spacing w:after="0" w:line="240" w:lineRule="auto"/>
        <w:jc w:val="both"/>
        <w:rPr>
          <w:rFonts w:ascii="Arial" w:hAnsi="Arial" w:cs="Arial"/>
          <w:sz w:val="18"/>
          <w:lang w:val="es-ES"/>
        </w:rPr>
      </w:pPr>
      <w:r w:rsidRPr="00307371">
        <w:rPr>
          <w:rFonts w:ascii="Arial" w:hAnsi="Arial" w:cs="Arial"/>
          <w:sz w:val="20"/>
          <w:lang w:val="es-ES"/>
        </w:rPr>
        <w:t>Fuente: Elaboración propia.</w:t>
      </w:r>
    </w:p>
    <w:p w14:paraId="6AA85C5D" w14:textId="77777777" w:rsidR="00F5561C" w:rsidRDefault="00F5561C" w:rsidP="003C36CA">
      <w:pPr>
        <w:autoSpaceDE w:val="0"/>
        <w:autoSpaceDN w:val="0"/>
        <w:adjustRightInd w:val="0"/>
        <w:spacing w:after="0" w:line="240" w:lineRule="auto"/>
        <w:jc w:val="both"/>
        <w:rPr>
          <w:rFonts w:ascii="Arial" w:hAnsi="Arial" w:cs="Arial"/>
          <w:sz w:val="20"/>
        </w:rPr>
      </w:pPr>
    </w:p>
    <w:p w14:paraId="57EC5505" w14:textId="77777777" w:rsidR="00F5561C" w:rsidRPr="003C36CA" w:rsidRDefault="00F5561C" w:rsidP="003C36CA">
      <w:pPr>
        <w:spacing w:line="240" w:lineRule="auto"/>
        <w:jc w:val="both"/>
        <w:rPr>
          <w:rFonts w:ascii="Arial" w:hAnsi="Arial" w:cs="Arial"/>
        </w:rPr>
      </w:pPr>
      <w:r w:rsidRPr="003C36CA">
        <w:rPr>
          <w:rFonts w:ascii="Arial" w:hAnsi="Arial" w:cs="Arial"/>
        </w:rPr>
        <w:t>El pro</w:t>
      </w:r>
      <w:r w:rsidR="00596433">
        <w:rPr>
          <w:rFonts w:ascii="Arial" w:hAnsi="Arial" w:cs="Arial"/>
        </w:rPr>
        <w:t>pósito con el cual se diseñó</w:t>
      </w:r>
      <w:r w:rsidR="0042289A">
        <w:rPr>
          <w:rFonts w:ascii="Arial" w:hAnsi="Arial" w:cs="Arial"/>
        </w:rPr>
        <w:t xml:space="preserve"> la </w:t>
      </w:r>
      <w:r w:rsidR="00B6709F">
        <w:rPr>
          <w:rFonts w:ascii="Arial" w:hAnsi="Arial" w:cs="Arial"/>
        </w:rPr>
        <w:t>aplicación</w:t>
      </w:r>
      <w:r w:rsidR="000F2E53">
        <w:rPr>
          <w:rFonts w:ascii="Arial" w:hAnsi="Arial" w:cs="Arial"/>
        </w:rPr>
        <w:t xml:space="preserve"> </w:t>
      </w:r>
      <w:r w:rsidRPr="003C36CA">
        <w:rPr>
          <w:rFonts w:ascii="Arial" w:hAnsi="Arial" w:cs="Arial"/>
        </w:rPr>
        <w:t xml:space="preserve">DMC-M, fue el de plantear de forma práctica la solución </w:t>
      </w:r>
      <w:r w:rsidR="0014659C">
        <w:rPr>
          <w:rFonts w:ascii="Arial" w:hAnsi="Arial" w:cs="Arial"/>
        </w:rPr>
        <w:t xml:space="preserve">a </w:t>
      </w:r>
      <w:r w:rsidR="0042289A">
        <w:rPr>
          <w:rFonts w:ascii="Arial" w:hAnsi="Arial" w:cs="Arial"/>
        </w:rPr>
        <w:t>los</w:t>
      </w:r>
      <w:r w:rsidRPr="003C36CA">
        <w:rPr>
          <w:rFonts w:ascii="Arial" w:hAnsi="Arial" w:cs="Arial"/>
        </w:rPr>
        <w:t xml:space="preserve"> problemas de </w:t>
      </w:r>
      <w:proofErr w:type="spellStart"/>
      <w:r w:rsidR="0014659C">
        <w:rPr>
          <w:rFonts w:ascii="Arial" w:hAnsi="Arial" w:cs="Arial"/>
        </w:rPr>
        <w:t>diseñoy</w:t>
      </w:r>
      <w:proofErr w:type="spellEnd"/>
      <w:r w:rsidR="0014659C">
        <w:rPr>
          <w:rFonts w:ascii="Arial" w:hAnsi="Arial" w:cs="Arial"/>
        </w:rPr>
        <w:t xml:space="preserve"> sintonización </w:t>
      </w:r>
      <w:r w:rsidR="0042289A">
        <w:rPr>
          <w:rFonts w:ascii="Arial" w:hAnsi="Arial" w:cs="Arial"/>
        </w:rPr>
        <w:t>de un DMC</w:t>
      </w:r>
      <w:r w:rsidRPr="003C36CA">
        <w:rPr>
          <w:rFonts w:ascii="Arial" w:hAnsi="Arial" w:cs="Arial"/>
        </w:rPr>
        <w:t xml:space="preserve">, </w:t>
      </w:r>
      <w:r w:rsidR="0042289A">
        <w:rPr>
          <w:rFonts w:ascii="Arial" w:hAnsi="Arial" w:cs="Arial"/>
        </w:rPr>
        <w:t xml:space="preserve">facilitar el cambio de parámetros involucrados en </w:t>
      </w:r>
      <w:r w:rsidR="00596433">
        <w:rPr>
          <w:rFonts w:ascii="Arial" w:hAnsi="Arial" w:cs="Arial"/>
        </w:rPr>
        <w:t>su</w:t>
      </w:r>
      <w:r w:rsidR="0014659C">
        <w:rPr>
          <w:rFonts w:ascii="Arial" w:hAnsi="Arial" w:cs="Arial"/>
        </w:rPr>
        <w:t xml:space="preserve"> diseño</w:t>
      </w:r>
      <w:r w:rsidR="001E57C9">
        <w:rPr>
          <w:rFonts w:ascii="Arial" w:hAnsi="Arial" w:cs="Arial"/>
        </w:rPr>
        <w:t xml:space="preserve"> </w:t>
      </w:r>
      <w:r w:rsidRPr="003C36CA">
        <w:rPr>
          <w:rFonts w:ascii="Arial" w:hAnsi="Arial" w:cs="Arial"/>
        </w:rPr>
        <w:t>cuantas veces desee</w:t>
      </w:r>
      <w:r w:rsidR="0042289A">
        <w:rPr>
          <w:rFonts w:ascii="Arial" w:hAnsi="Arial" w:cs="Arial"/>
        </w:rPr>
        <w:t>, o sea necesario</w:t>
      </w:r>
      <w:r w:rsidR="001E57C9">
        <w:rPr>
          <w:rFonts w:ascii="Arial" w:hAnsi="Arial" w:cs="Arial"/>
        </w:rPr>
        <w:t>, permitiendo</w:t>
      </w:r>
      <w:r w:rsidR="00596433">
        <w:rPr>
          <w:rFonts w:ascii="Arial" w:hAnsi="Arial" w:cs="Arial"/>
        </w:rPr>
        <w:t xml:space="preserve"> al </w:t>
      </w:r>
      <w:r w:rsidRPr="003C36CA">
        <w:rPr>
          <w:rFonts w:ascii="Arial" w:hAnsi="Arial" w:cs="Arial"/>
        </w:rPr>
        <w:t>usuario</w:t>
      </w:r>
      <w:r w:rsidR="001E57C9">
        <w:rPr>
          <w:rFonts w:ascii="Arial" w:hAnsi="Arial" w:cs="Arial"/>
        </w:rPr>
        <w:t xml:space="preserve"> </w:t>
      </w:r>
      <w:r w:rsidRPr="003C36CA">
        <w:rPr>
          <w:rFonts w:ascii="Arial" w:hAnsi="Arial" w:cs="Arial"/>
        </w:rPr>
        <w:t>observar</w:t>
      </w:r>
      <w:r w:rsidR="00552DC5">
        <w:rPr>
          <w:rFonts w:ascii="Arial" w:hAnsi="Arial" w:cs="Arial"/>
        </w:rPr>
        <w:t xml:space="preserve"> y analizar los efectos en la </w:t>
      </w:r>
      <w:r w:rsidRPr="003C36CA">
        <w:rPr>
          <w:rFonts w:ascii="Arial" w:hAnsi="Arial" w:cs="Arial"/>
        </w:rPr>
        <w:t>respuesta del proc</w:t>
      </w:r>
      <w:r w:rsidR="0014659C">
        <w:rPr>
          <w:rFonts w:ascii="Arial" w:hAnsi="Arial" w:cs="Arial"/>
        </w:rPr>
        <w:t>eso. Esto le permite ser utilizado como plataforma de aprendizaje</w:t>
      </w:r>
      <w:r w:rsidR="00552DC5">
        <w:rPr>
          <w:rFonts w:ascii="Arial" w:hAnsi="Arial" w:cs="Arial"/>
        </w:rPr>
        <w:t xml:space="preserve"> y entrenamiento</w:t>
      </w:r>
      <w:r w:rsidR="0014659C">
        <w:rPr>
          <w:rFonts w:ascii="Arial" w:hAnsi="Arial" w:cs="Arial"/>
        </w:rPr>
        <w:t xml:space="preserve"> en cursos teóricos de control </w:t>
      </w:r>
      <w:r w:rsidRPr="003C36CA">
        <w:rPr>
          <w:rFonts w:ascii="Arial" w:hAnsi="Arial" w:cs="Arial"/>
        </w:rPr>
        <w:t>e incluso</w:t>
      </w:r>
      <w:r w:rsidR="0014659C">
        <w:rPr>
          <w:rFonts w:ascii="Arial" w:hAnsi="Arial" w:cs="Arial"/>
        </w:rPr>
        <w:t xml:space="preserve"> en procesos investigativos donde se </w:t>
      </w:r>
      <w:r w:rsidR="00552DC5">
        <w:rPr>
          <w:rFonts w:ascii="Arial" w:hAnsi="Arial" w:cs="Arial"/>
        </w:rPr>
        <w:t>requiera comparar y analizar el comportamiento de un proc</w:t>
      </w:r>
      <w:r w:rsidR="0098459F">
        <w:rPr>
          <w:rFonts w:ascii="Arial" w:hAnsi="Arial" w:cs="Arial"/>
        </w:rPr>
        <w:t xml:space="preserve">eso frente a </w:t>
      </w:r>
      <w:r w:rsidR="0014659C">
        <w:rPr>
          <w:rFonts w:ascii="Arial" w:hAnsi="Arial" w:cs="Arial"/>
        </w:rPr>
        <w:t>diferentes técnicas de control</w:t>
      </w:r>
      <w:r w:rsidRPr="003C36CA">
        <w:rPr>
          <w:rFonts w:ascii="Arial" w:hAnsi="Arial" w:cs="Arial"/>
        </w:rPr>
        <w:t xml:space="preserve">. </w:t>
      </w:r>
    </w:p>
    <w:p w14:paraId="2086769D" w14:textId="77777777" w:rsidR="00F5561C" w:rsidRPr="003C36CA" w:rsidRDefault="00F5561C" w:rsidP="003C36CA">
      <w:pPr>
        <w:autoSpaceDE w:val="0"/>
        <w:autoSpaceDN w:val="0"/>
        <w:adjustRightInd w:val="0"/>
        <w:spacing w:after="0" w:line="240" w:lineRule="auto"/>
        <w:jc w:val="both"/>
        <w:rPr>
          <w:rFonts w:ascii="Arial" w:eastAsia="Arial Unicode MS" w:hAnsi="Arial" w:cs="Arial"/>
        </w:rPr>
      </w:pPr>
    </w:p>
    <w:p w14:paraId="618117AF" w14:textId="59ECDB69" w:rsidR="005B2426" w:rsidRPr="003C36CA" w:rsidRDefault="004F4C18" w:rsidP="003C36CA">
      <w:pPr>
        <w:autoSpaceDE w:val="0"/>
        <w:autoSpaceDN w:val="0"/>
        <w:adjustRightInd w:val="0"/>
        <w:spacing w:after="0" w:line="240" w:lineRule="auto"/>
        <w:jc w:val="both"/>
        <w:rPr>
          <w:rFonts w:ascii="Arial" w:eastAsia="Arial Unicode MS" w:hAnsi="Arial" w:cs="Arial"/>
        </w:rPr>
      </w:pPr>
      <w:r w:rsidRPr="003C36CA">
        <w:rPr>
          <w:rFonts w:ascii="Arial" w:hAnsi="Arial" w:cs="Arial"/>
        </w:rPr>
        <w:t>En este trabajo se presenta el entorno de diseño y simulación DMC-M</w:t>
      </w:r>
      <w:r w:rsidR="005B0C54" w:rsidRPr="003C36CA">
        <w:rPr>
          <w:rFonts w:ascii="Arial" w:hAnsi="Arial" w:cs="Arial"/>
        </w:rPr>
        <w:t xml:space="preserve"> (</w:t>
      </w:r>
      <w:proofErr w:type="spellStart"/>
      <w:r w:rsidR="005B0C54" w:rsidRPr="00DB0F56">
        <w:rPr>
          <w:rFonts w:ascii="Arial" w:hAnsi="Arial" w:cs="Arial"/>
          <w:i/>
        </w:rPr>
        <w:t>Dynamic</w:t>
      </w:r>
      <w:proofErr w:type="spellEnd"/>
      <w:r w:rsidR="005B0C54" w:rsidRPr="00DB0F56">
        <w:rPr>
          <w:rFonts w:ascii="Arial" w:hAnsi="Arial" w:cs="Arial"/>
          <w:i/>
        </w:rPr>
        <w:t xml:space="preserve"> Matriz Control</w:t>
      </w:r>
      <w:r w:rsidR="001E57C9">
        <w:rPr>
          <w:rFonts w:ascii="Arial" w:hAnsi="Arial" w:cs="Arial"/>
          <w:i/>
        </w:rPr>
        <w:t xml:space="preserve"> </w:t>
      </w:r>
      <w:proofErr w:type="spellStart"/>
      <w:r w:rsidR="005B0C54" w:rsidRPr="003C36CA">
        <w:rPr>
          <w:rFonts w:ascii="Arial" w:hAnsi="Arial" w:cs="Arial"/>
        </w:rPr>
        <w:t>Matlab</w:t>
      </w:r>
      <w:proofErr w:type="spellEnd"/>
      <w:r w:rsidR="005B0C54" w:rsidRPr="003C36CA">
        <w:rPr>
          <w:rFonts w:ascii="Arial" w:hAnsi="Arial" w:cs="Arial"/>
        </w:rPr>
        <w:t xml:space="preserve">), </w:t>
      </w:r>
      <w:r w:rsidRPr="003C36CA">
        <w:rPr>
          <w:rFonts w:ascii="Arial" w:hAnsi="Arial" w:cs="Arial"/>
        </w:rPr>
        <w:t>programa desarrollado en MATLAB® y creado para el diseño y la simulación de controladores DMC</w:t>
      </w:r>
      <w:r w:rsidR="005B0C54" w:rsidRPr="003C36CA">
        <w:rPr>
          <w:rFonts w:ascii="Arial" w:hAnsi="Arial" w:cs="Arial"/>
        </w:rPr>
        <w:t>. Además se describe la metodología que se siguió para realizar el diseño, se muestran los diferentes ambientes que conf</w:t>
      </w:r>
      <w:r w:rsidR="001F69DA">
        <w:rPr>
          <w:rFonts w:ascii="Arial" w:hAnsi="Arial" w:cs="Arial"/>
        </w:rPr>
        <w:t xml:space="preserve">orman la interface desarrollada, se presentan resultados del uso del software en docencia </w:t>
      </w:r>
      <w:r w:rsidR="005B0C54" w:rsidRPr="003C36CA">
        <w:rPr>
          <w:rFonts w:ascii="Arial" w:hAnsi="Arial" w:cs="Arial"/>
        </w:rPr>
        <w:t>y finalmente se plantean conclusiones.</w:t>
      </w:r>
    </w:p>
    <w:p w14:paraId="30768CAF" w14:textId="77777777" w:rsidR="004D2BA2" w:rsidRPr="003C36CA" w:rsidRDefault="004D2BA2" w:rsidP="003C36CA">
      <w:pPr>
        <w:jc w:val="both"/>
        <w:rPr>
          <w:rFonts w:ascii="Arial" w:hAnsi="Arial" w:cs="Arial"/>
          <w:b/>
        </w:rPr>
      </w:pPr>
    </w:p>
    <w:p w14:paraId="4EFFF5EE" w14:textId="77777777" w:rsidR="004E7C4D" w:rsidRPr="00FC77B6" w:rsidRDefault="000C7C2A" w:rsidP="00FC77B6">
      <w:pPr>
        <w:pStyle w:val="ListParagraph"/>
        <w:numPr>
          <w:ilvl w:val="0"/>
          <w:numId w:val="5"/>
        </w:numPr>
        <w:jc w:val="both"/>
        <w:rPr>
          <w:rFonts w:ascii="Arial" w:hAnsi="Arial" w:cs="Arial"/>
          <w:b/>
        </w:rPr>
      </w:pPr>
      <w:r w:rsidRPr="00FC77B6">
        <w:rPr>
          <w:rFonts w:ascii="Arial" w:hAnsi="Arial" w:cs="Arial"/>
          <w:b/>
        </w:rPr>
        <w:t>Metodología</w:t>
      </w:r>
    </w:p>
    <w:p w14:paraId="4C8A9BEE" w14:textId="77777777" w:rsidR="002E2CB3" w:rsidRPr="003C36CA" w:rsidRDefault="002E2CB3" w:rsidP="002E2CB3">
      <w:pPr>
        <w:spacing w:line="240" w:lineRule="auto"/>
        <w:jc w:val="both"/>
        <w:rPr>
          <w:rFonts w:ascii="Arial" w:hAnsi="Arial" w:cs="Arial"/>
        </w:rPr>
      </w:pPr>
      <w:r w:rsidRPr="003C36CA">
        <w:rPr>
          <w:rFonts w:ascii="Arial" w:hAnsi="Arial" w:cs="Arial"/>
        </w:rPr>
        <w:t xml:space="preserve">El diseño de un control DMC requiere de una secuencia </w:t>
      </w:r>
      <w:r w:rsidRPr="00F320F1">
        <w:rPr>
          <w:rFonts w:ascii="Arial" w:hAnsi="Arial" w:cs="Arial"/>
        </w:rPr>
        <w:t xml:space="preserve">de </w:t>
      </w:r>
      <w:r w:rsidR="00F320F1">
        <w:rPr>
          <w:rFonts w:ascii="Arial" w:hAnsi="Arial" w:cs="Arial"/>
        </w:rPr>
        <w:t>pasos</w:t>
      </w:r>
      <w:r w:rsidR="00B436B1">
        <w:rPr>
          <w:rFonts w:ascii="Arial" w:hAnsi="Arial" w:cs="Arial"/>
        </w:rPr>
        <w:t xml:space="preserve"> mínimo</w:t>
      </w:r>
      <w:r w:rsidRPr="003C36CA">
        <w:rPr>
          <w:rFonts w:ascii="Arial" w:hAnsi="Arial" w:cs="Arial"/>
        </w:rPr>
        <w:t>s</w:t>
      </w:r>
      <w:r w:rsidR="00B436B1">
        <w:rPr>
          <w:rFonts w:ascii="Arial" w:hAnsi="Arial" w:cs="Arial"/>
        </w:rPr>
        <w:t xml:space="preserve"> que deben ser seguidos por el</w:t>
      </w:r>
      <w:r w:rsidRPr="003C36CA">
        <w:rPr>
          <w:rFonts w:ascii="Arial" w:hAnsi="Arial" w:cs="Arial"/>
        </w:rPr>
        <w:t xml:space="preserve"> usuario para poder </w:t>
      </w:r>
      <w:r w:rsidR="00B436B1">
        <w:rPr>
          <w:rFonts w:ascii="Arial" w:hAnsi="Arial" w:cs="Arial"/>
        </w:rPr>
        <w:t>desarrollar</w:t>
      </w:r>
      <w:r w:rsidRPr="003C36CA">
        <w:rPr>
          <w:rFonts w:ascii="Arial" w:hAnsi="Arial" w:cs="Arial"/>
        </w:rPr>
        <w:t xml:space="preserve"> la estrategia y obtener los resultados de diseño</w:t>
      </w:r>
      <w:r w:rsidR="00B436B1">
        <w:rPr>
          <w:rFonts w:ascii="Arial" w:hAnsi="Arial" w:cs="Arial"/>
        </w:rPr>
        <w:t>. E</w:t>
      </w:r>
      <w:r w:rsidRPr="003C36CA">
        <w:rPr>
          <w:rFonts w:ascii="Arial" w:hAnsi="Arial" w:cs="Arial"/>
        </w:rPr>
        <w:t>n ge</w:t>
      </w:r>
      <w:r w:rsidR="00B436B1">
        <w:rPr>
          <w:rFonts w:ascii="Arial" w:hAnsi="Arial" w:cs="Arial"/>
        </w:rPr>
        <w:t>neral dicha estrategia requiere, entre otros,</w:t>
      </w:r>
      <w:r w:rsidRPr="003C36CA">
        <w:rPr>
          <w:rFonts w:ascii="Arial" w:hAnsi="Arial" w:cs="Arial"/>
        </w:rPr>
        <w:t xml:space="preserve"> un modelo</w:t>
      </w:r>
      <w:r w:rsidR="00F320F1">
        <w:rPr>
          <w:rFonts w:ascii="Arial" w:hAnsi="Arial" w:cs="Arial"/>
        </w:rPr>
        <w:t xml:space="preserve"> matemático</w:t>
      </w:r>
      <w:r w:rsidR="00B436B1">
        <w:rPr>
          <w:rFonts w:ascii="Arial" w:hAnsi="Arial" w:cs="Arial"/>
        </w:rPr>
        <w:t>, los</w:t>
      </w:r>
      <w:r w:rsidRPr="003C36CA">
        <w:rPr>
          <w:rFonts w:ascii="Arial" w:hAnsi="Arial" w:cs="Arial"/>
        </w:rPr>
        <w:t xml:space="preserve"> parámetros de ajuste y un </w:t>
      </w:r>
      <w:r w:rsidR="00B436B1">
        <w:rPr>
          <w:rFonts w:ascii="Arial" w:hAnsi="Arial" w:cs="Arial"/>
        </w:rPr>
        <w:t>conjunto de</w:t>
      </w:r>
      <w:r w:rsidRPr="003C36CA">
        <w:rPr>
          <w:rFonts w:ascii="Arial" w:hAnsi="Arial" w:cs="Arial"/>
        </w:rPr>
        <w:t xml:space="preserve"> validaciones que permita </w:t>
      </w:r>
      <w:r w:rsidR="00B436B1">
        <w:rPr>
          <w:rFonts w:ascii="Arial" w:hAnsi="Arial" w:cs="Arial"/>
        </w:rPr>
        <w:t xml:space="preserve">diseñar y </w:t>
      </w:r>
      <w:r w:rsidRPr="003C36CA">
        <w:rPr>
          <w:rFonts w:ascii="Arial" w:hAnsi="Arial" w:cs="Arial"/>
        </w:rPr>
        <w:t xml:space="preserve">simular el controlador. Sin embargo cuando se desea cambiar un valor, ingresar otro modelo, ampliar el entorno de </w:t>
      </w:r>
      <w:proofErr w:type="spellStart"/>
      <w:r w:rsidRPr="003C36CA">
        <w:rPr>
          <w:rFonts w:ascii="Arial" w:hAnsi="Arial" w:cs="Arial"/>
        </w:rPr>
        <w:t>graficación</w:t>
      </w:r>
      <w:proofErr w:type="spellEnd"/>
      <w:r w:rsidRPr="003C36CA">
        <w:rPr>
          <w:rFonts w:ascii="Arial" w:hAnsi="Arial" w:cs="Arial"/>
        </w:rPr>
        <w:t xml:space="preserve">, validar los parámetros de sintonización ingresados por el usuario, desplegar mensajes de advertencia y </w:t>
      </w:r>
      <w:r w:rsidRPr="003C36CA">
        <w:rPr>
          <w:rFonts w:ascii="Arial" w:hAnsi="Arial" w:cs="Arial"/>
        </w:rPr>
        <w:lastRenderedPageBreak/>
        <w:t>error, visualizar información o trabajar con bases de datos adquiridas de procesos reales, un simple algoritmo no es lo suficientemente práctico para satisfacer t</w:t>
      </w:r>
      <w:r w:rsidR="00F320F1">
        <w:rPr>
          <w:rFonts w:ascii="Arial" w:hAnsi="Arial" w:cs="Arial"/>
        </w:rPr>
        <w:t>odas las exigencias mencionadas</w:t>
      </w:r>
      <w:r w:rsidR="00B059C2">
        <w:rPr>
          <w:rFonts w:ascii="Arial" w:hAnsi="Arial" w:cs="Arial"/>
        </w:rPr>
        <w:t>. P</w:t>
      </w:r>
      <w:r w:rsidR="00F320F1">
        <w:rPr>
          <w:rFonts w:ascii="Arial" w:hAnsi="Arial" w:cs="Arial"/>
        </w:rPr>
        <w:t>or lo que c</w:t>
      </w:r>
      <w:r w:rsidRPr="003C36CA">
        <w:rPr>
          <w:rFonts w:ascii="Arial" w:hAnsi="Arial" w:cs="Arial"/>
        </w:rPr>
        <w:t xml:space="preserve">onocidos </w:t>
      </w:r>
      <w:r w:rsidR="00B059C2">
        <w:rPr>
          <w:rFonts w:ascii="Arial" w:hAnsi="Arial" w:cs="Arial"/>
        </w:rPr>
        <w:t>los</w:t>
      </w:r>
      <w:r w:rsidR="00F320F1">
        <w:rPr>
          <w:rFonts w:ascii="Arial" w:hAnsi="Arial" w:cs="Arial"/>
        </w:rPr>
        <w:t xml:space="preserve"> requerimientos se </w:t>
      </w:r>
      <w:r w:rsidR="00B059C2">
        <w:rPr>
          <w:rFonts w:ascii="Arial" w:hAnsi="Arial" w:cs="Arial"/>
        </w:rPr>
        <w:t>desarrolló</w:t>
      </w:r>
      <w:r w:rsidR="001E57C9">
        <w:rPr>
          <w:rFonts w:ascii="Arial" w:hAnsi="Arial" w:cs="Arial"/>
        </w:rPr>
        <w:t xml:space="preserve"> </w:t>
      </w:r>
      <w:r w:rsidR="00F320F1">
        <w:rPr>
          <w:rFonts w:ascii="Arial" w:hAnsi="Arial" w:cs="Arial"/>
        </w:rPr>
        <w:t>el</w:t>
      </w:r>
      <w:r w:rsidRPr="003C36CA">
        <w:rPr>
          <w:rFonts w:ascii="Arial" w:hAnsi="Arial" w:cs="Arial"/>
        </w:rPr>
        <w:t xml:space="preserve"> entorno de simulación DMC-M utilizando la programación dirigida a objetos y la programación estructurada de manera que </w:t>
      </w:r>
      <w:r w:rsidR="00B059C2">
        <w:rPr>
          <w:rFonts w:ascii="Arial" w:hAnsi="Arial" w:cs="Arial"/>
        </w:rPr>
        <w:t>satisficiera</w:t>
      </w:r>
      <w:r w:rsidRPr="003C36CA">
        <w:rPr>
          <w:rFonts w:ascii="Arial" w:hAnsi="Arial" w:cs="Arial"/>
        </w:rPr>
        <w:t xml:space="preserve"> dichas necesidades y permitiera un entorno amigable y fácilmente adaptable</w:t>
      </w:r>
      <w:r w:rsidR="00B059C2">
        <w:rPr>
          <w:rFonts w:ascii="Arial" w:hAnsi="Arial" w:cs="Arial"/>
        </w:rPr>
        <w:t xml:space="preserve"> a las necesidades del usuario. Así, la</w:t>
      </w:r>
      <w:r w:rsidRPr="003C36CA">
        <w:rPr>
          <w:rFonts w:ascii="Arial" w:hAnsi="Arial" w:cs="Arial"/>
        </w:rPr>
        <w:t xml:space="preserve"> aplicación diseñada está conformada por una interfaz gráfica que permite el diseño, análisis y ajuste de controladores por matriz dinámica, estrategia de control con características intuitivas que al ser manipuladas por un simulador, facilita su comprensión y aprendizaje.</w:t>
      </w:r>
    </w:p>
    <w:p w14:paraId="7C8CC596" w14:textId="77777777" w:rsidR="004F4C18" w:rsidRPr="003C36CA" w:rsidRDefault="00FA43EB" w:rsidP="003C36CA">
      <w:pPr>
        <w:spacing w:line="240" w:lineRule="auto"/>
        <w:jc w:val="both"/>
        <w:rPr>
          <w:rFonts w:ascii="Arial" w:hAnsi="Arial" w:cs="Arial"/>
        </w:rPr>
      </w:pPr>
      <w:r w:rsidRPr="003C36CA">
        <w:rPr>
          <w:rFonts w:ascii="Arial" w:hAnsi="Arial" w:cs="Arial"/>
        </w:rPr>
        <w:t>Para</w:t>
      </w:r>
      <w:r w:rsidR="00F5561C" w:rsidRPr="003C36CA">
        <w:rPr>
          <w:rFonts w:ascii="Arial" w:hAnsi="Arial" w:cs="Arial"/>
        </w:rPr>
        <w:t xml:space="preserve"> la implementación del entorno de diseño y </w:t>
      </w:r>
      <w:proofErr w:type="spellStart"/>
      <w:r w:rsidR="00F5561C" w:rsidRPr="003C36CA">
        <w:rPr>
          <w:rFonts w:ascii="Arial" w:hAnsi="Arial" w:cs="Arial"/>
        </w:rPr>
        <w:t>simulaciónde</w:t>
      </w:r>
      <w:proofErr w:type="spellEnd"/>
      <w:r w:rsidR="00F5561C" w:rsidRPr="003C36CA">
        <w:rPr>
          <w:rFonts w:ascii="Arial" w:hAnsi="Arial" w:cs="Arial"/>
        </w:rPr>
        <w:t xml:space="preserve"> sistemas con DMC</w:t>
      </w:r>
      <w:r w:rsidRPr="003C36CA">
        <w:rPr>
          <w:rFonts w:ascii="Arial" w:hAnsi="Arial" w:cs="Arial"/>
        </w:rPr>
        <w:t xml:space="preserve"> se tuvieron en cuenta las necesidades de los algoritmos de control a implementar y lo que </w:t>
      </w:r>
      <w:r w:rsidR="00360919">
        <w:rPr>
          <w:rFonts w:ascii="Arial" w:hAnsi="Arial" w:cs="Arial"/>
        </w:rPr>
        <w:t xml:space="preserve">se </w:t>
      </w:r>
      <w:r w:rsidR="00565F94">
        <w:rPr>
          <w:rFonts w:ascii="Arial" w:hAnsi="Arial" w:cs="Arial"/>
        </w:rPr>
        <w:t>espera que e</w:t>
      </w:r>
      <w:r w:rsidRPr="003C36CA">
        <w:rPr>
          <w:rFonts w:ascii="Arial" w:hAnsi="Arial" w:cs="Arial"/>
        </w:rPr>
        <w:t xml:space="preserve">l software </w:t>
      </w:r>
      <w:r w:rsidR="002E2CB3">
        <w:rPr>
          <w:rFonts w:ascii="Arial" w:hAnsi="Arial" w:cs="Arial"/>
        </w:rPr>
        <w:t>le presente</w:t>
      </w:r>
      <w:r w:rsidRPr="003C36CA">
        <w:rPr>
          <w:rFonts w:ascii="Arial" w:hAnsi="Arial" w:cs="Arial"/>
        </w:rPr>
        <w:t xml:space="preserve"> al usuario para el análisis y selección del DMC, para esto se definieron </w:t>
      </w:r>
      <w:r w:rsidR="00270991">
        <w:rPr>
          <w:rFonts w:ascii="Arial" w:hAnsi="Arial" w:cs="Arial"/>
        </w:rPr>
        <w:t xml:space="preserve">las características de la </w:t>
      </w:r>
      <w:r w:rsidR="00B6709F">
        <w:rPr>
          <w:rFonts w:ascii="Arial" w:hAnsi="Arial" w:cs="Arial"/>
        </w:rPr>
        <w:t>aplicación</w:t>
      </w:r>
      <w:r w:rsidRPr="003C36CA">
        <w:rPr>
          <w:rFonts w:ascii="Arial" w:hAnsi="Arial" w:cs="Arial"/>
        </w:rPr>
        <w:t xml:space="preserve"> a desarrollar</w:t>
      </w:r>
      <w:r w:rsidR="00A97EB7" w:rsidRPr="003C36CA">
        <w:rPr>
          <w:rFonts w:ascii="Arial" w:hAnsi="Arial" w:cs="Arial"/>
        </w:rPr>
        <w:t>, algunas de ellas son</w:t>
      </w:r>
      <w:r w:rsidRPr="003C36CA">
        <w:rPr>
          <w:rFonts w:ascii="Arial" w:hAnsi="Arial" w:cs="Arial"/>
        </w:rPr>
        <w:t>:</w:t>
      </w:r>
    </w:p>
    <w:p w14:paraId="3F84FA50" w14:textId="77777777" w:rsidR="00FA43EB" w:rsidRPr="003C36CA" w:rsidRDefault="00A97EB7" w:rsidP="003C36CA">
      <w:pPr>
        <w:pStyle w:val="ListParagraph"/>
        <w:numPr>
          <w:ilvl w:val="0"/>
          <w:numId w:val="3"/>
        </w:numPr>
        <w:spacing w:line="240" w:lineRule="auto"/>
        <w:jc w:val="both"/>
        <w:rPr>
          <w:rFonts w:ascii="Arial" w:hAnsi="Arial" w:cs="Arial"/>
        </w:rPr>
      </w:pPr>
      <w:r w:rsidRPr="003C36CA">
        <w:rPr>
          <w:rFonts w:ascii="Arial" w:hAnsi="Arial" w:cs="Arial"/>
        </w:rPr>
        <w:t>Lectura de bases de datos</w:t>
      </w:r>
      <w:r w:rsidR="00AF6880">
        <w:rPr>
          <w:rFonts w:ascii="Arial" w:hAnsi="Arial" w:cs="Arial"/>
        </w:rPr>
        <w:t xml:space="preserve"> que</w:t>
      </w:r>
      <w:r w:rsidR="001E57C9">
        <w:rPr>
          <w:rFonts w:ascii="Arial" w:hAnsi="Arial" w:cs="Arial"/>
        </w:rPr>
        <w:t xml:space="preserve"> </w:t>
      </w:r>
      <w:r w:rsidR="00AF6880">
        <w:rPr>
          <w:rFonts w:ascii="Arial" w:hAnsi="Arial" w:cs="Arial"/>
        </w:rPr>
        <w:t>contengan la respuesta dinámica en lazo abierto</w:t>
      </w:r>
      <w:r w:rsidR="001E57C9">
        <w:rPr>
          <w:rFonts w:ascii="Arial" w:hAnsi="Arial" w:cs="Arial"/>
        </w:rPr>
        <w:t xml:space="preserve"> del</w:t>
      </w:r>
      <w:r w:rsidR="00AF6880">
        <w:rPr>
          <w:rFonts w:ascii="Arial" w:hAnsi="Arial" w:cs="Arial"/>
        </w:rPr>
        <w:t xml:space="preserve"> </w:t>
      </w:r>
      <w:r w:rsidR="00CD365F">
        <w:rPr>
          <w:rFonts w:ascii="Arial" w:hAnsi="Arial" w:cs="Arial"/>
        </w:rPr>
        <w:t>proceso</w:t>
      </w:r>
      <w:r w:rsidRPr="003C36CA">
        <w:rPr>
          <w:rFonts w:ascii="Arial" w:hAnsi="Arial" w:cs="Arial"/>
        </w:rPr>
        <w:t xml:space="preserve"> para el que se diseña el DMC,</w:t>
      </w:r>
      <w:r w:rsidR="002F7286">
        <w:rPr>
          <w:rFonts w:ascii="Arial" w:hAnsi="Arial" w:cs="Arial"/>
        </w:rPr>
        <w:t xml:space="preserve"> ante una entrada tipo escalón</w:t>
      </w:r>
      <w:r w:rsidR="00AF6880">
        <w:rPr>
          <w:rFonts w:ascii="Arial" w:hAnsi="Arial" w:cs="Arial"/>
        </w:rPr>
        <w:t>. E</w:t>
      </w:r>
      <w:r w:rsidR="00565F94">
        <w:rPr>
          <w:rFonts w:ascii="Arial" w:hAnsi="Arial" w:cs="Arial"/>
        </w:rPr>
        <w:t xml:space="preserve">l archivo debe tener </w:t>
      </w:r>
      <w:r w:rsidR="009866BB">
        <w:rPr>
          <w:rFonts w:ascii="Arial" w:hAnsi="Arial" w:cs="Arial"/>
        </w:rPr>
        <w:t>extensión .</w:t>
      </w:r>
      <w:proofErr w:type="spellStart"/>
      <w:r w:rsidR="004D5096">
        <w:rPr>
          <w:rFonts w:ascii="Arial" w:hAnsi="Arial" w:cs="Arial"/>
        </w:rPr>
        <w:t>xls</w:t>
      </w:r>
      <w:proofErr w:type="spellEnd"/>
      <w:r w:rsidR="004D5096">
        <w:rPr>
          <w:rFonts w:ascii="Arial" w:hAnsi="Arial" w:cs="Arial"/>
        </w:rPr>
        <w:t>, .</w:t>
      </w:r>
      <w:proofErr w:type="spellStart"/>
      <w:r w:rsidR="004D5096">
        <w:rPr>
          <w:rFonts w:ascii="Arial" w:hAnsi="Arial" w:cs="Arial"/>
        </w:rPr>
        <w:t>xlsx</w:t>
      </w:r>
      <w:proofErr w:type="spellEnd"/>
      <w:r w:rsidR="004D5096">
        <w:rPr>
          <w:rFonts w:ascii="Arial" w:hAnsi="Arial" w:cs="Arial"/>
        </w:rPr>
        <w:t>, .</w:t>
      </w:r>
      <w:proofErr w:type="spellStart"/>
      <w:r w:rsidR="004D5096">
        <w:rPr>
          <w:rFonts w:ascii="Arial" w:hAnsi="Arial" w:cs="Arial"/>
        </w:rPr>
        <w:t>txt</w:t>
      </w:r>
      <w:proofErr w:type="spellEnd"/>
      <w:r w:rsidR="004D5096">
        <w:rPr>
          <w:rFonts w:ascii="Arial" w:hAnsi="Arial" w:cs="Arial"/>
        </w:rPr>
        <w:t xml:space="preserve"> o</w:t>
      </w:r>
      <w:r w:rsidR="00565F94">
        <w:rPr>
          <w:rFonts w:ascii="Arial" w:hAnsi="Arial" w:cs="Arial"/>
        </w:rPr>
        <w:t xml:space="preserve"> .</w:t>
      </w:r>
      <w:proofErr w:type="spellStart"/>
      <w:r w:rsidR="00565F94">
        <w:rPr>
          <w:rFonts w:ascii="Arial" w:hAnsi="Arial" w:cs="Arial"/>
        </w:rPr>
        <w:t>lvm</w:t>
      </w:r>
      <w:proofErr w:type="spellEnd"/>
      <w:r w:rsidR="00565F94">
        <w:rPr>
          <w:rFonts w:ascii="Arial" w:hAnsi="Arial" w:cs="Arial"/>
        </w:rPr>
        <w:t xml:space="preserve">, las cuales son compatibles con varios software entre ellos Excel® y </w:t>
      </w:r>
      <w:r w:rsidR="00805F33">
        <w:rPr>
          <w:rFonts w:ascii="Arial" w:hAnsi="Arial" w:cs="Arial"/>
        </w:rPr>
        <w:t>MATLAB</w:t>
      </w:r>
      <w:r w:rsidR="00565F94">
        <w:rPr>
          <w:rFonts w:ascii="Arial" w:hAnsi="Arial" w:cs="Arial"/>
        </w:rPr>
        <w:t>®</w:t>
      </w:r>
      <w:r w:rsidR="002F7286">
        <w:rPr>
          <w:rFonts w:ascii="Arial" w:hAnsi="Arial" w:cs="Arial"/>
        </w:rPr>
        <w:t>.</w:t>
      </w:r>
    </w:p>
    <w:p w14:paraId="6B839B69" w14:textId="77777777" w:rsidR="00A97EB7" w:rsidRDefault="00A97EB7" w:rsidP="003C36CA">
      <w:pPr>
        <w:pStyle w:val="ListParagraph"/>
        <w:numPr>
          <w:ilvl w:val="0"/>
          <w:numId w:val="3"/>
        </w:numPr>
        <w:spacing w:line="240" w:lineRule="auto"/>
        <w:jc w:val="both"/>
        <w:rPr>
          <w:rFonts w:ascii="Arial" w:hAnsi="Arial" w:cs="Arial"/>
        </w:rPr>
      </w:pPr>
      <w:r w:rsidRPr="003C36CA">
        <w:rPr>
          <w:rFonts w:ascii="Arial" w:hAnsi="Arial" w:cs="Arial"/>
        </w:rPr>
        <w:t xml:space="preserve">Ingreso de parámetros necesarios para el diseño del DMC, los valores ingresados deben ser validados de acuerdo al tipo de parámetro que sea </w:t>
      </w:r>
      <w:proofErr w:type="spellStart"/>
      <w:r w:rsidRPr="00DB0F56">
        <w:rPr>
          <w:rFonts w:ascii="Arial" w:hAnsi="Arial" w:cs="Arial"/>
          <w:i/>
        </w:rPr>
        <w:t>e.g</w:t>
      </w:r>
      <w:proofErr w:type="spellEnd"/>
      <w:r w:rsidRPr="003C36CA">
        <w:rPr>
          <w:rFonts w:ascii="Arial" w:hAnsi="Arial" w:cs="Arial"/>
        </w:rPr>
        <w:t>. si es un valor de tiempo debe ser positivo y garantizar la causalidad del sistema.</w:t>
      </w:r>
    </w:p>
    <w:p w14:paraId="32EE0EDF" w14:textId="77777777" w:rsidR="002E2CB3" w:rsidRPr="003C36CA" w:rsidRDefault="002E2CB3" w:rsidP="003C36CA">
      <w:pPr>
        <w:pStyle w:val="ListParagraph"/>
        <w:numPr>
          <w:ilvl w:val="0"/>
          <w:numId w:val="3"/>
        </w:numPr>
        <w:spacing w:line="240" w:lineRule="auto"/>
        <w:jc w:val="both"/>
        <w:rPr>
          <w:rFonts w:ascii="Arial" w:hAnsi="Arial" w:cs="Arial"/>
        </w:rPr>
      </w:pPr>
      <w:r>
        <w:rPr>
          <w:rFonts w:ascii="Arial" w:hAnsi="Arial" w:cs="Arial"/>
        </w:rPr>
        <w:t>Presentar los mensajes de error o de advertencia necesarios para que el usuario los corrija o los tenga en cuenta en el análisis de los resultados.</w:t>
      </w:r>
    </w:p>
    <w:p w14:paraId="71BD4113" w14:textId="77777777" w:rsidR="00A97EB7" w:rsidRPr="003C36CA" w:rsidRDefault="002E2CB3" w:rsidP="003C36CA">
      <w:pPr>
        <w:pStyle w:val="ListParagraph"/>
        <w:numPr>
          <w:ilvl w:val="0"/>
          <w:numId w:val="3"/>
        </w:numPr>
        <w:spacing w:line="240" w:lineRule="auto"/>
        <w:jc w:val="both"/>
        <w:rPr>
          <w:rFonts w:ascii="Arial" w:hAnsi="Arial" w:cs="Arial"/>
        </w:rPr>
      </w:pPr>
      <w:r>
        <w:rPr>
          <w:rFonts w:ascii="Arial" w:hAnsi="Arial" w:cs="Arial"/>
        </w:rPr>
        <w:t xml:space="preserve">Presentar gráficas de </w:t>
      </w:r>
      <w:r w:rsidR="00A97EB7" w:rsidRPr="003C36CA">
        <w:rPr>
          <w:rFonts w:ascii="Arial" w:hAnsi="Arial" w:cs="Arial"/>
        </w:rPr>
        <w:t>los diferentes pasos del diseño del DMC, entre ellos la de los datos iniciales, la de los datos muestreados, la respuesta del DMC y las de comparación y validación con</w:t>
      </w:r>
      <w:r w:rsidR="00DB0F56">
        <w:rPr>
          <w:rFonts w:ascii="Arial" w:hAnsi="Arial" w:cs="Arial"/>
        </w:rPr>
        <w:t xml:space="preserve"> otros controladores </w:t>
      </w:r>
      <w:proofErr w:type="spellStart"/>
      <w:r w:rsidR="00DB0F56" w:rsidRPr="00DB0F56">
        <w:rPr>
          <w:rFonts w:ascii="Arial" w:hAnsi="Arial" w:cs="Arial"/>
          <w:i/>
        </w:rPr>
        <w:t>e.g</w:t>
      </w:r>
      <w:proofErr w:type="spellEnd"/>
      <w:r w:rsidR="00DB0F56">
        <w:rPr>
          <w:rFonts w:ascii="Arial" w:hAnsi="Arial" w:cs="Arial"/>
        </w:rPr>
        <w:t>. PID.</w:t>
      </w:r>
    </w:p>
    <w:p w14:paraId="04765B5C" w14:textId="77777777" w:rsidR="00A97EB7" w:rsidRPr="003C36CA" w:rsidRDefault="00A97EB7" w:rsidP="003C36CA">
      <w:pPr>
        <w:pStyle w:val="ListParagraph"/>
        <w:numPr>
          <w:ilvl w:val="0"/>
          <w:numId w:val="3"/>
        </w:numPr>
        <w:spacing w:line="240" w:lineRule="auto"/>
        <w:jc w:val="both"/>
        <w:rPr>
          <w:rFonts w:ascii="Arial" w:hAnsi="Arial" w:cs="Arial"/>
        </w:rPr>
      </w:pPr>
      <w:r w:rsidRPr="003C36CA">
        <w:rPr>
          <w:rFonts w:ascii="Arial" w:hAnsi="Arial" w:cs="Arial"/>
        </w:rPr>
        <w:t xml:space="preserve">Presentar los índices de desempeño de los controladores diseñados, para poder realizar la </w:t>
      </w:r>
      <w:r w:rsidRPr="003C36CA">
        <w:rPr>
          <w:rFonts w:ascii="Arial" w:hAnsi="Arial" w:cs="Arial"/>
        </w:rPr>
        <w:lastRenderedPageBreak/>
        <w:t>selección del que se implementaría en el proceso.</w:t>
      </w:r>
    </w:p>
    <w:p w14:paraId="4B9B89CD" w14:textId="77777777" w:rsidR="00644E92" w:rsidRDefault="00644E92" w:rsidP="003C36CA">
      <w:pPr>
        <w:pStyle w:val="ListParagraph"/>
        <w:numPr>
          <w:ilvl w:val="0"/>
          <w:numId w:val="3"/>
        </w:numPr>
        <w:spacing w:line="240" w:lineRule="auto"/>
        <w:jc w:val="both"/>
        <w:rPr>
          <w:rFonts w:ascii="Arial" w:hAnsi="Arial" w:cs="Arial"/>
        </w:rPr>
      </w:pPr>
      <w:r w:rsidRPr="003C36CA">
        <w:rPr>
          <w:rFonts w:ascii="Arial" w:hAnsi="Arial" w:cs="Arial"/>
        </w:rPr>
        <w:t>Ventanas de ayuda para guiar a los usuarios por el diseño del DMC.</w:t>
      </w:r>
    </w:p>
    <w:p w14:paraId="29024BD9" w14:textId="77777777" w:rsidR="00A97EB7" w:rsidRDefault="00E311AC" w:rsidP="003C36CA">
      <w:pPr>
        <w:pStyle w:val="ListParagraph"/>
        <w:numPr>
          <w:ilvl w:val="0"/>
          <w:numId w:val="3"/>
        </w:numPr>
        <w:spacing w:line="240" w:lineRule="auto"/>
        <w:jc w:val="both"/>
        <w:rPr>
          <w:rFonts w:ascii="Arial" w:hAnsi="Arial" w:cs="Arial"/>
        </w:rPr>
      </w:pPr>
      <w:r>
        <w:rPr>
          <w:rFonts w:ascii="Arial" w:hAnsi="Arial" w:cs="Arial"/>
        </w:rPr>
        <w:t xml:space="preserve">Posibilidad de ampliar la zona de </w:t>
      </w:r>
      <w:proofErr w:type="spellStart"/>
      <w:r>
        <w:rPr>
          <w:rFonts w:ascii="Arial" w:hAnsi="Arial" w:cs="Arial"/>
        </w:rPr>
        <w:t>graficación</w:t>
      </w:r>
      <w:proofErr w:type="spellEnd"/>
      <w:r>
        <w:rPr>
          <w:rFonts w:ascii="Arial" w:hAnsi="Arial" w:cs="Arial"/>
        </w:rPr>
        <w:t xml:space="preserve"> de la respuesta final de control DMC.</w:t>
      </w:r>
    </w:p>
    <w:p w14:paraId="58249D85" w14:textId="77777777" w:rsidR="00E311AC" w:rsidRPr="003C36CA" w:rsidRDefault="00E311AC" w:rsidP="003C36CA">
      <w:pPr>
        <w:pStyle w:val="ListParagraph"/>
        <w:numPr>
          <w:ilvl w:val="0"/>
          <w:numId w:val="3"/>
        </w:numPr>
        <w:spacing w:line="240" w:lineRule="auto"/>
        <w:jc w:val="both"/>
        <w:rPr>
          <w:rFonts w:ascii="Arial" w:hAnsi="Arial" w:cs="Arial"/>
        </w:rPr>
      </w:pPr>
      <w:r>
        <w:rPr>
          <w:rFonts w:ascii="Arial" w:hAnsi="Arial" w:cs="Arial"/>
        </w:rPr>
        <w:t xml:space="preserve">Habilitar </w:t>
      </w:r>
      <w:r w:rsidR="00F3765F">
        <w:rPr>
          <w:rFonts w:ascii="Arial" w:hAnsi="Arial" w:cs="Arial"/>
        </w:rPr>
        <w:t xml:space="preserve">y deshabilitar </w:t>
      </w:r>
      <w:r>
        <w:rPr>
          <w:rFonts w:ascii="Arial" w:hAnsi="Arial" w:cs="Arial"/>
        </w:rPr>
        <w:t>los botones de acción sobre la barra de herramientas de acuerdo al diagrama de flujo de manera que se facilite el diseño para el usuario.</w:t>
      </w:r>
    </w:p>
    <w:p w14:paraId="0FBBE16B" w14:textId="77777777" w:rsidR="00014344" w:rsidRPr="00A80406" w:rsidRDefault="002E2CB3" w:rsidP="00014344">
      <w:pPr>
        <w:spacing w:line="240" w:lineRule="auto"/>
        <w:jc w:val="both"/>
        <w:rPr>
          <w:rFonts w:ascii="Arial" w:hAnsi="Arial" w:cs="Arial"/>
          <w:b/>
        </w:rPr>
      </w:pPr>
      <w:r>
        <w:rPr>
          <w:rFonts w:ascii="Arial" w:hAnsi="Arial" w:cs="Arial"/>
        </w:rPr>
        <w:t xml:space="preserve">En la Figura 2 se presenta el </w:t>
      </w:r>
      <w:r w:rsidR="00913A0F">
        <w:rPr>
          <w:rFonts w:ascii="Arial" w:hAnsi="Arial" w:cs="Arial"/>
        </w:rPr>
        <w:t xml:space="preserve">diagrama de flujo simplificado </w:t>
      </w:r>
      <w:r>
        <w:rPr>
          <w:rFonts w:ascii="Arial" w:hAnsi="Arial" w:cs="Arial"/>
        </w:rPr>
        <w:t>para la aplicación desarrollada.</w:t>
      </w:r>
    </w:p>
    <w:p w14:paraId="35C38124" w14:textId="533F9965" w:rsidR="00307371" w:rsidRPr="00307371" w:rsidRDefault="00D25B4D" w:rsidP="00307371">
      <w:pPr>
        <w:spacing w:line="240" w:lineRule="auto"/>
        <w:jc w:val="center"/>
        <w:rPr>
          <w:rFonts w:ascii="Arial" w:hAnsi="Arial" w:cs="Arial"/>
          <w:sz w:val="20"/>
        </w:rPr>
      </w:pPr>
      <w:r w:rsidRPr="003C36CA">
        <w:rPr>
          <w:rFonts w:ascii="Arial" w:hAnsi="Arial" w:cs="Arial"/>
        </w:rPr>
        <w:object w:dxaOrig="5292" w:dyaOrig="8347" w14:anchorId="035391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378pt" o:ole="">
            <v:imagedata r:id="rId6" o:title=""/>
          </v:shape>
          <o:OLEObject Type="Embed" ProgID="Visio.Drawing.11" ShapeID="_x0000_i1025" DrawAspect="Content" ObjectID="_1457016859" r:id="rId7"/>
        </w:object>
      </w:r>
      <w:r w:rsidR="00307371" w:rsidRPr="00307371">
        <w:rPr>
          <w:rFonts w:ascii="Arial" w:hAnsi="Arial" w:cs="Arial"/>
          <w:sz w:val="20"/>
        </w:rPr>
        <w:t>Figura 2. Diagrama de flujo.</w:t>
      </w:r>
    </w:p>
    <w:p w14:paraId="283E0F8E" w14:textId="77777777" w:rsidR="002E2CB3" w:rsidRDefault="002E2CB3" w:rsidP="002E2CB3">
      <w:pPr>
        <w:autoSpaceDE w:val="0"/>
        <w:autoSpaceDN w:val="0"/>
        <w:adjustRightInd w:val="0"/>
        <w:spacing w:after="0" w:line="240" w:lineRule="auto"/>
        <w:jc w:val="both"/>
        <w:rPr>
          <w:rFonts w:ascii="Arial" w:hAnsi="Arial" w:cs="Arial"/>
          <w:sz w:val="20"/>
          <w:lang w:val="es-ES"/>
        </w:rPr>
      </w:pPr>
      <w:r w:rsidRPr="00307371">
        <w:rPr>
          <w:rFonts w:ascii="Arial" w:hAnsi="Arial" w:cs="Arial"/>
          <w:sz w:val="20"/>
          <w:lang w:val="es-ES"/>
        </w:rPr>
        <w:t>Fuente: Elaboración propia.</w:t>
      </w:r>
    </w:p>
    <w:p w14:paraId="6FE78D61" w14:textId="77777777" w:rsidR="00014344" w:rsidRPr="00307371" w:rsidRDefault="00014344" w:rsidP="002E2CB3">
      <w:pPr>
        <w:autoSpaceDE w:val="0"/>
        <w:autoSpaceDN w:val="0"/>
        <w:adjustRightInd w:val="0"/>
        <w:spacing w:after="0" w:line="240" w:lineRule="auto"/>
        <w:jc w:val="both"/>
        <w:rPr>
          <w:rFonts w:ascii="Arial" w:hAnsi="Arial" w:cs="Arial"/>
          <w:sz w:val="20"/>
          <w:lang w:val="es-ES"/>
        </w:rPr>
      </w:pPr>
    </w:p>
    <w:p w14:paraId="2127B76E" w14:textId="77777777" w:rsidR="00014344" w:rsidRPr="003C36CA" w:rsidRDefault="00014344" w:rsidP="00014344">
      <w:pPr>
        <w:autoSpaceDE w:val="0"/>
        <w:autoSpaceDN w:val="0"/>
        <w:adjustRightInd w:val="0"/>
        <w:spacing w:after="0" w:line="240" w:lineRule="auto"/>
        <w:jc w:val="both"/>
        <w:rPr>
          <w:rFonts w:ascii="Arial" w:hAnsi="Arial" w:cs="Arial"/>
        </w:rPr>
      </w:pPr>
      <w:r>
        <w:rPr>
          <w:rFonts w:ascii="Arial" w:eastAsia="Arial Unicode MS" w:hAnsi="Arial" w:cs="Arial"/>
        </w:rPr>
        <w:t>Uno de los elementos claves a la hora de realizar la aplicación es la selección del software en la que se hará, en la a</w:t>
      </w:r>
      <w:r w:rsidRPr="003C36CA">
        <w:rPr>
          <w:rFonts w:ascii="Arial" w:eastAsia="Arial Unicode MS" w:hAnsi="Arial" w:cs="Arial"/>
        </w:rPr>
        <w:t>ctualidad se encuentran disponibles diversos</w:t>
      </w:r>
      <w:r>
        <w:rPr>
          <w:rFonts w:ascii="Arial" w:eastAsia="Arial Unicode MS" w:hAnsi="Arial" w:cs="Arial"/>
        </w:rPr>
        <w:t xml:space="preserve"> software</w:t>
      </w:r>
      <w:r w:rsidRPr="003C36CA">
        <w:rPr>
          <w:rFonts w:ascii="Arial" w:eastAsia="Arial Unicode MS" w:hAnsi="Arial" w:cs="Arial"/>
        </w:rPr>
        <w:t xml:space="preserve"> de programación que permiten el </w:t>
      </w:r>
      <w:r w:rsidRPr="003C36CA">
        <w:rPr>
          <w:rFonts w:ascii="Arial" w:eastAsia="Arial Unicode MS" w:hAnsi="Arial" w:cs="Arial"/>
        </w:rPr>
        <w:lastRenderedPageBreak/>
        <w:t xml:space="preserve">diseño de simuladores entre ellos </w:t>
      </w:r>
      <w:r w:rsidRPr="003C36CA">
        <w:rPr>
          <w:rFonts w:ascii="Arial" w:hAnsi="Arial" w:cs="Arial"/>
        </w:rPr>
        <w:t xml:space="preserve">MATLAB® </w:t>
      </w:r>
      <w:proofErr w:type="spellStart"/>
      <w:r w:rsidRPr="003C36CA">
        <w:rPr>
          <w:rFonts w:ascii="Arial" w:hAnsi="Arial" w:cs="Arial"/>
        </w:rPr>
        <w:t>LabVIEW</w:t>
      </w:r>
      <w:proofErr w:type="spellEnd"/>
      <w:r w:rsidRPr="003C36CA">
        <w:rPr>
          <w:rFonts w:ascii="Arial" w:hAnsi="Arial" w:cs="Arial"/>
        </w:rPr>
        <w:t xml:space="preserve">®, </w:t>
      </w:r>
      <w:proofErr w:type="spellStart"/>
      <w:r w:rsidRPr="003C36CA">
        <w:rPr>
          <w:rFonts w:ascii="Arial" w:hAnsi="Arial" w:cs="Arial"/>
        </w:rPr>
        <w:t>Octave</w:t>
      </w:r>
      <w:proofErr w:type="spellEnd"/>
      <w:r w:rsidRPr="003C36CA">
        <w:rPr>
          <w:rFonts w:ascii="Arial" w:hAnsi="Arial" w:cs="Arial"/>
        </w:rPr>
        <w:t xml:space="preserve">®, </w:t>
      </w:r>
      <w:proofErr w:type="spellStart"/>
      <w:r w:rsidRPr="003C36CA">
        <w:rPr>
          <w:rFonts w:ascii="Arial" w:hAnsi="Arial" w:cs="Arial"/>
        </w:rPr>
        <w:t>Mathematic</w:t>
      </w:r>
      <w:proofErr w:type="spellEnd"/>
      <w:r w:rsidRPr="003C36CA">
        <w:rPr>
          <w:rFonts w:ascii="Arial" w:hAnsi="Arial" w:cs="Arial"/>
        </w:rPr>
        <w:t xml:space="preserve">® y </w:t>
      </w:r>
      <w:proofErr w:type="spellStart"/>
      <w:r w:rsidRPr="003C36CA">
        <w:rPr>
          <w:rFonts w:ascii="Arial" w:hAnsi="Arial" w:cs="Arial"/>
        </w:rPr>
        <w:t>Scilab</w:t>
      </w:r>
      <w:proofErr w:type="spellEnd"/>
      <w:r w:rsidRPr="003C36CA">
        <w:rPr>
          <w:rFonts w:ascii="Arial" w:hAnsi="Arial" w:cs="Arial"/>
        </w:rPr>
        <w:t>®</w:t>
      </w:r>
      <w:r>
        <w:rPr>
          <w:rFonts w:ascii="Arial" w:hAnsi="Arial" w:cs="Arial"/>
        </w:rPr>
        <w:t xml:space="preserve">, </w:t>
      </w:r>
      <w:r w:rsidRPr="003C36CA">
        <w:rPr>
          <w:rFonts w:ascii="Arial" w:hAnsi="Arial" w:cs="Arial"/>
        </w:rPr>
        <w:t xml:space="preserve"> diferenciados entre sí por la codificación pero en general usados </w:t>
      </w:r>
      <w:r w:rsidRPr="003C36CA">
        <w:rPr>
          <w:rFonts w:ascii="Arial" w:hAnsi="Arial" w:cs="Arial"/>
          <w:lang w:val="es-ES"/>
        </w:rPr>
        <w:t xml:space="preserve">para fines de investigación, de diseño y educación en ingeniería. De estos </w:t>
      </w:r>
      <w:r w:rsidRPr="003C36CA">
        <w:rPr>
          <w:rFonts w:ascii="Arial" w:hAnsi="Arial" w:cs="Arial"/>
        </w:rPr>
        <w:t>MATLAB® ha resultado ser una muy buena opción debido a el potente entorno grafico que permite el diseño de interfaces amigables facilitando la interacción con el usuario</w:t>
      </w:r>
      <w:r>
        <w:rPr>
          <w:rFonts w:ascii="Arial" w:hAnsi="Arial" w:cs="Arial"/>
        </w:rPr>
        <w:t>. Además es un software de programación de alto nivel por lo que permite la</w:t>
      </w:r>
      <w:r w:rsidR="00EB2E68">
        <w:rPr>
          <w:rFonts w:ascii="Arial" w:hAnsi="Arial" w:cs="Arial"/>
        </w:rPr>
        <w:t xml:space="preserve"> </w:t>
      </w:r>
      <w:r w:rsidRPr="003C36CA">
        <w:rPr>
          <w:rFonts w:ascii="Arial" w:hAnsi="Arial" w:cs="Arial"/>
        </w:rPr>
        <w:t>programación estructurada</w:t>
      </w:r>
      <w:r>
        <w:rPr>
          <w:rFonts w:ascii="Arial" w:hAnsi="Arial" w:cs="Arial"/>
        </w:rPr>
        <w:t xml:space="preserve"> orientada a objetos, lo que facilita la programación mediante</w:t>
      </w:r>
      <w:r w:rsidRPr="003C36CA">
        <w:rPr>
          <w:rFonts w:ascii="Arial" w:hAnsi="Arial" w:cs="Arial"/>
        </w:rPr>
        <w:t xml:space="preserve"> funciones, </w:t>
      </w:r>
      <w:r>
        <w:rPr>
          <w:rFonts w:ascii="Arial" w:hAnsi="Arial" w:cs="Arial"/>
        </w:rPr>
        <w:t>posee un</w:t>
      </w:r>
      <w:r w:rsidRPr="003C36CA">
        <w:rPr>
          <w:rFonts w:ascii="Arial" w:hAnsi="Arial" w:cs="Arial"/>
        </w:rPr>
        <w:t xml:space="preserve"> entorno de </w:t>
      </w:r>
      <w:proofErr w:type="spellStart"/>
      <w:r w:rsidRPr="003C36CA">
        <w:rPr>
          <w:rFonts w:ascii="Arial" w:hAnsi="Arial" w:cs="Arial"/>
        </w:rPr>
        <w:t>graficación</w:t>
      </w:r>
      <w:proofErr w:type="spellEnd"/>
      <w:r w:rsidR="00EB2E68">
        <w:rPr>
          <w:rFonts w:ascii="Arial" w:hAnsi="Arial" w:cs="Arial"/>
        </w:rPr>
        <w:t xml:space="preserve"> </w:t>
      </w:r>
      <w:r>
        <w:rPr>
          <w:rFonts w:ascii="Arial" w:hAnsi="Arial" w:cs="Arial"/>
        </w:rPr>
        <w:t xml:space="preserve">muy completo </w:t>
      </w:r>
      <w:r w:rsidRPr="003C36CA">
        <w:rPr>
          <w:rFonts w:ascii="Arial" w:hAnsi="Arial" w:cs="Arial"/>
        </w:rPr>
        <w:t>y</w:t>
      </w:r>
      <w:r>
        <w:rPr>
          <w:rFonts w:ascii="Arial" w:hAnsi="Arial" w:cs="Arial"/>
        </w:rPr>
        <w:t xml:space="preserve"> tiene la capacidad de</w:t>
      </w:r>
      <w:r w:rsidRPr="003C36CA">
        <w:rPr>
          <w:rFonts w:ascii="Arial" w:hAnsi="Arial" w:cs="Arial"/>
        </w:rPr>
        <w:t xml:space="preserve"> ejecutar cálculos matemáticos complejos, (Gómez., 2009).</w:t>
      </w:r>
      <w:r>
        <w:rPr>
          <w:rFonts w:ascii="Arial" w:hAnsi="Arial" w:cs="Arial"/>
        </w:rPr>
        <w:t xml:space="preserve"> Por lo cual la </w:t>
      </w:r>
      <w:r w:rsidR="00B6709F">
        <w:rPr>
          <w:rFonts w:ascii="Arial" w:hAnsi="Arial" w:cs="Arial"/>
        </w:rPr>
        <w:t xml:space="preserve">aplicación </w:t>
      </w:r>
      <w:r>
        <w:rPr>
          <w:rFonts w:ascii="Arial" w:hAnsi="Arial" w:cs="Arial"/>
        </w:rPr>
        <w:t>de diseño y simulación se desarrolló en MATLAB</w:t>
      </w:r>
      <w:r w:rsidRPr="003C36CA">
        <w:rPr>
          <w:rFonts w:ascii="Arial" w:hAnsi="Arial" w:cs="Arial"/>
        </w:rPr>
        <w:t>®</w:t>
      </w:r>
      <w:r>
        <w:rPr>
          <w:rFonts w:ascii="Arial" w:hAnsi="Arial" w:cs="Arial"/>
        </w:rPr>
        <w:t>.</w:t>
      </w:r>
    </w:p>
    <w:p w14:paraId="0BB4ADBD" w14:textId="77777777" w:rsidR="002E2CB3" w:rsidRPr="00307371" w:rsidRDefault="002E2CB3" w:rsidP="002E2CB3">
      <w:pPr>
        <w:spacing w:line="240" w:lineRule="auto"/>
        <w:jc w:val="center"/>
        <w:rPr>
          <w:rFonts w:ascii="Arial" w:hAnsi="Arial" w:cs="Arial"/>
          <w:sz w:val="20"/>
        </w:rPr>
      </w:pPr>
    </w:p>
    <w:p w14:paraId="2D79D6AC" w14:textId="77777777" w:rsidR="00CC06B6" w:rsidRPr="00FC77B6" w:rsidRDefault="00D6307F" w:rsidP="00FC77B6">
      <w:pPr>
        <w:pStyle w:val="ListParagraph"/>
        <w:numPr>
          <w:ilvl w:val="0"/>
          <w:numId w:val="5"/>
        </w:numPr>
        <w:spacing w:line="240" w:lineRule="auto"/>
        <w:rPr>
          <w:rFonts w:ascii="Arial" w:hAnsi="Arial" w:cs="Arial"/>
          <w:b/>
        </w:rPr>
      </w:pPr>
      <w:r w:rsidRPr="00FC77B6">
        <w:rPr>
          <w:rFonts w:ascii="Arial" w:hAnsi="Arial" w:cs="Arial"/>
          <w:b/>
          <w:lang w:val="es-ES"/>
        </w:rPr>
        <w:t>Resultados</w:t>
      </w:r>
    </w:p>
    <w:p w14:paraId="362D4200" w14:textId="77777777" w:rsidR="00B852C7" w:rsidRDefault="00270991" w:rsidP="003C36CA">
      <w:pPr>
        <w:spacing w:line="240" w:lineRule="auto"/>
        <w:jc w:val="both"/>
        <w:rPr>
          <w:rFonts w:ascii="Arial" w:hAnsi="Arial" w:cs="Arial"/>
        </w:rPr>
      </w:pPr>
      <w:r>
        <w:rPr>
          <w:rFonts w:ascii="Arial" w:hAnsi="Arial" w:cs="Arial"/>
        </w:rPr>
        <w:t xml:space="preserve">La </w:t>
      </w:r>
      <w:r w:rsidR="00B6709F">
        <w:rPr>
          <w:rFonts w:ascii="Arial" w:hAnsi="Arial" w:cs="Arial"/>
        </w:rPr>
        <w:t>aplicación</w:t>
      </w:r>
      <w:r w:rsidR="00F61935" w:rsidRPr="003C36CA">
        <w:rPr>
          <w:rFonts w:ascii="Arial" w:hAnsi="Arial" w:cs="Arial"/>
        </w:rPr>
        <w:t xml:space="preserve"> DMC-M no requiere de ningún tipo de instalación</w:t>
      </w:r>
      <w:r>
        <w:rPr>
          <w:rFonts w:ascii="Arial" w:hAnsi="Arial" w:cs="Arial"/>
        </w:rPr>
        <w:t xml:space="preserve"> propia ya que </w:t>
      </w:r>
      <w:r w:rsidR="006E4CD9" w:rsidRPr="003C36CA">
        <w:rPr>
          <w:rFonts w:ascii="Arial" w:hAnsi="Arial" w:cs="Arial"/>
        </w:rPr>
        <w:t>se activa desde MATLAB®</w:t>
      </w:r>
      <w:r>
        <w:rPr>
          <w:rFonts w:ascii="Arial" w:hAnsi="Arial" w:cs="Arial"/>
        </w:rPr>
        <w:t xml:space="preserve"> mediante la e</w:t>
      </w:r>
      <w:r w:rsidR="00D6307F" w:rsidRPr="003C36CA">
        <w:rPr>
          <w:rFonts w:ascii="Arial" w:hAnsi="Arial" w:cs="Arial"/>
        </w:rPr>
        <w:t>jecu</w:t>
      </w:r>
      <w:r>
        <w:rPr>
          <w:rFonts w:ascii="Arial" w:hAnsi="Arial" w:cs="Arial"/>
        </w:rPr>
        <w:t>ción d</w:t>
      </w:r>
      <w:r w:rsidR="00D6307F" w:rsidRPr="003C36CA">
        <w:rPr>
          <w:rFonts w:ascii="Arial" w:hAnsi="Arial" w:cs="Arial"/>
        </w:rPr>
        <w:t xml:space="preserve">el archivo </w:t>
      </w:r>
      <w:r w:rsidR="0022482A" w:rsidRPr="003C36CA">
        <w:rPr>
          <w:rFonts w:ascii="Arial" w:hAnsi="Arial" w:cs="Arial"/>
        </w:rPr>
        <w:t xml:space="preserve">de cabecera </w:t>
      </w:r>
      <w:proofErr w:type="spellStart"/>
      <w:r>
        <w:rPr>
          <w:rFonts w:ascii="Arial" w:hAnsi="Arial" w:cs="Arial"/>
        </w:rPr>
        <w:t>DMC_M.m</w:t>
      </w:r>
      <w:proofErr w:type="spellEnd"/>
      <w:r>
        <w:rPr>
          <w:rFonts w:ascii="Arial" w:hAnsi="Arial" w:cs="Arial"/>
        </w:rPr>
        <w:t xml:space="preserve">, el cual se </w:t>
      </w:r>
      <w:r w:rsidR="006E4CD9" w:rsidRPr="003C36CA">
        <w:rPr>
          <w:rFonts w:ascii="Arial" w:hAnsi="Arial" w:cs="Arial"/>
        </w:rPr>
        <w:t xml:space="preserve">encarga de invocar las funciones correspondientes a la acción solicitada (programación estructurada), al </w:t>
      </w:r>
      <w:r>
        <w:rPr>
          <w:rFonts w:ascii="Arial" w:hAnsi="Arial" w:cs="Arial"/>
        </w:rPr>
        <w:t xml:space="preserve">ejecutar </w:t>
      </w:r>
      <w:r w:rsidR="006E4CD9" w:rsidRPr="003C36CA">
        <w:rPr>
          <w:rFonts w:ascii="Arial" w:hAnsi="Arial" w:cs="Arial"/>
        </w:rPr>
        <w:t xml:space="preserve">este archivo </w:t>
      </w:r>
      <w:r w:rsidR="00D6307F" w:rsidRPr="003C36CA">
        <w:rPr>
          <w:rFonts w:ascii="Arial" w:hAnsi="Arial" w:cs="Arial"/>
        </w:rPr>
        <w:t>se</w:t>
      </w:r>
      <w:r w:rsidR="00B852C7">
        <w:rPr>
          <w:rFonts w:ascii="Arial" w:hAnsi="Arial" w:cs="Arial"/>
        </w:rPr>
        <w:t xml:space="preserve"> presenta la interface de</w:t>
      </w:r>
      <w:r>
        <w:rPr>
          <w:rFonts w:ascii="Arial" w:hAnsi="Arial" w:cs="Arial"/>
        </w:rPr>
        <w:t>l programa</w:t>
      </w:r>
      <w:r w:rsidR="00D6307F" w:rsidRPr="003C36CA">
        <w:rPr>
          <w:rFonts w:ascii="Arial" w:hAnsi="Arial" w:cs="Arial"/>
        </w:rPr>
        <w:t xml:space="preserve"> (ver Figura </w:t>
      </w:r>
      <w:r w:rsidR="00B852C7">
        <w:rPr>
          <w:rFonts w:ascii="Arial" w:hAnsi="Arial" w:cs="Arial"/>
        </w:rPr>
        <w:t>3</w:t>
      </w:r>
      <w:r w:rsidR="00D6307F" w:rsidRPr="003C36CA">
        <w:rPr>
          <w:rFonts w:ascii="Arial" w:hAnsi="Arial" w:cs="Arial"/>
        </w:rPr>
        <w:t xml:space="preserve">), </w:t>
      </w:r>
      <w:r w:rsidR="007C4C1D">
        <w:rPr>
          <w:rFonts w:ascii="Arial" w:hAnsi="Arial" w:cs="Arial"/>
        </w:rPr>
        <w:t xml:space="preserve">la cual es </w:t>
      </w:r>
      <w:r w:rsidR="00D6307F" w:rsidRPr="003C36CA">
        <w:rPr>
          <w:rFonts w:ascii="Arial" w:hAnsi="Arial" w:cs="Arial"/>
        </w:rPr>
        <w:t>una animación</w:t>
      </w:r>
      <w:r w:rsidR="007C4C1D">
        <w:rPr>
          <w:rFonts w:ascii="Arial" w:hAnsi="Arial" w:cs="Arial"/>
        </w:rPr>
        <w:t xml:space="preserve"> que </w:t>
      </w:r>
      <w:r w:rsidR="00D6307F" w:rsidRPr="003C36CA">
        <w:rPr>
          <w:rFonts w:ascii="Arial" w:hAnsi="Arial" w:cs="Arial"/>
        </w:rPr>
        <w:t xml:space="preserve"> captura muestras del sistema cuando </w:t>
      </w:r>
      <w:r w:rsidR="007C4C1D">
        <w:rPr>
          <w:rFonts w:ascii="Arial" w:hAnsi="Arial" w:cs="Arial"/>
        </w:rPr>
        <w:t xml:space="preserve">éste </w:t>
      </w:r>
      <w:r w:rsidR="00D6307F" w:rsidRPr="003C36CA">
        <w:rPr>
          <w:rFonts w:ascii="Arial" w:hAnsi="Arial" w:cs="Arial"/>
        </w:rPr>
        <w:t>se somete a un estímulo tipo escalón</w:t>
      </w:r>
      <w:r>
        <w:rPr>
          <w:rFonts w:ascii="Arial" w:hAnsi="Arial" w:cs="Arial"/>
        </w:rPr>
        <w:t>,</w:t>
      </w:r>
      <w:r w:rsidR="00D6307F" w:rsidRPr="003C36CA">
        <w:rPr>
          <w:rFonts w:ascii="Arial" w:hAnsi="Arial" w:cs="Arial"/>
        </w:rPr>
        <w:t xml:space="preserve"> invocando de </w:t>
      </w:r>
      <w:r w:rsidR="007C4C1D">
        <w:rPr>
          <w:rFonts w:ascii="Arial" w:hAnsi="Arial" w:cs="Arial"/>
        </w:rPr>
        <w:t>así</w:t>
      </w:r>
      <w:r w:rsidR="00D6307F" w:rsidRPr="003C36CA">
        <w:rPr>
          <w:rFonts w:ascii="Arial" w:hAnsi="Arial" w:cs="Arial"/>
        </w:rPr>
        <w:t xml:space="preserve"> el principio de modelado del proceso que se us</w:t>
      </w:r>
      <w:r w:rsidR="00B852C7">
        <w:rPr>
          <w:rFonts w:ascii="Arial" w:hAnsi="Arial" w:cs="Arial"/>
        </w:rPr>
        <w:t>a en esta estrategia de control.</w:t>
      </w:r>
    </w:p>
    <w:p w14:paraId="090B8860" w14:textId="77777777" w:rsidR="00B852C7" w:rsidRDefault="00B852C7" w:rsidP="00B852C7">
      <w:pPr>
        <w:spacing w:line="240" w:lineRule="auto"/>
        <w:jc w:val="center"/>
        <w:rPr>
          <w:rFonts w:ascii="Arial" w:hAnsi="Arial" w:cs="Arial"/>
          <w:b/>
          <w:lang w:val="es-ES"/>
        </w:rPr>
      </w:pPr>
      <w:r w:rsidRPr="003C36CA">
        <w:rPr>
          <w:rFonts w:ascii="Arial" w:hAnsi="Arial" w:cs="Arial"/>
          <w:b/>
          <w:noProof/>
          <w:lang w:val="es-MX" w:eastAsia="es-MX"/>
        </w:rPr>
        <w:drawing>
          <wp:inline distT="0" distB="0" distL="0" distR="0" wp14:anchorId="37FA8434" wp14:editId="20AE8614">
            <wp:extent cx="1761360" cy="2333625"/>
            <wp:effectExtent l="19050" t="0" r="0" b="0"/>
            <wp:docPr id="4"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srcRect l="33883" t="16138" r="34073" b="15705"/>
                    <a:stretch>
                      <a:fillRect/>
                    </a:stretch>
                  </pic:blipFill>
                  <pic:spPr bwMode="auto">
                    <a:xfrm>
                      <a:off x="0" y="0"/>
                      <a:ext cx="1768897" cy="2343611"/>
                    </a:xfrm>
                    <a:prstGeom prst="rect">
                      <a:avLst/>
                    </a:prstGeom>
                    <a:noFill/>
                    <a:ln w="9525">
                      <a:noFill/>
                      <a:miter lim="800000"/>
                      <a:headEnd/>
                      <a:tailEnd/>
                    </a:ln>
                  </pic:spPr>
                </pic:pic>
              </a:graphicData>
            </a:graphic>
          </wp:inline>
        </w:drawing>
      </w:r>
    </w:p>
    <w:p w14:paraId="1A7B7E94" w14:textId="77777777" w:rsidR="00307371" w:rsidRDefault="00307371" w:rsidP="00307371">
      <w:pPr>
        <w:spacing w:line="240" w:lineRule="auto"/>
        <w:jc w:val="center"/>
        <w:rPr>
          <w:rFonts w:ascii="Arial" w:hAnsi="Arial" w:cs="Arial"/>
          <w:sz w:val="20"/>
        </w:rPr>
      </w:pPr>
      <w:r w:rsidRPr="003D4035">
        <w:rPr>
          <w:rFonts w:ascii="Arial" w:hAnsi="Arial" w:cs="Arial"/>
          <w:sz w:val="20"/>
        </w:rPr>
        <w:t xml:space="preserve">Figura 3. </w:t>
      </w:r>
      <w:proofErr w:type="spellStart"/>
      <w:r w:rsidR="00B72A8C" w:rsidRPr="003D4035">
        <w:rPr>
          <w:rFonts w:ascii="Arial" w:hAnsi="Arial" w:cs="Arial"/>
          <w:i/>
          <w:sz w:val="20"/>
        </w:rPr>
        <w:t>Software</w:t>
      </w:r>
      <w:r w:rsidRPr="003D4035">
        <w:rPr>
          <w:rFonts w:ascii="Arial" w:hAnsi="Arial" w:cs="Arial"/>
          <w:sz w:val="20"/>
        </w:rPr>
        <w:t>DMC</w:t>
      </w:r>
      <w:proofErr w:type="spellEnd"/>
      <w:r w:rsidRPr="003D4035">
        <w:rPr>
          <w:rFonts w:ascii="Arial" w:hAnsi="Arial" w:cs="Arial"/>
          <w:sz w:val="20"/>
        </w:rPr>
        <w:t>-M</w:t>
      </w:r>
    </w:p>
    <w:p w14:paraId="6E542830" w14:textId="2D96A5EF" w:rsidR="00D25B4D" w:rsidRPr="003D4035" w:rsidRDefault="00D25B4D" w:rsidP="00D25B4D">
      <w:pPr>
        <w:spacing w:line="240" w:lineRule="auto"/>
        <w:rPr>
          <w:rFonts w:ascii="Arial" w:hAnsi="Arial" w:cs="Arial"/>
          <w:sz w:val="20"/>
        </w:rPr>
      </w:pPr>
      <w:r w:rsidRPr="00307371">
        <w:rPr>
          <w:rFonts w:ascii="Arial" w:hAnsi="Arial" w:cs="Arial"/>
          <w:sz w:val="20"/>
          <w:lang w:val="es-ES"/>
        </w:rPr>
        <w:t>Fuente: Elaboración propia</w:t>
      </w:r>
    </w:p>
    <w:p w14:paraId="0EB3BF7C" w14:textId="77777777" w:rsidR="007C4C1D" w:rsidRDefault="00B852C7" w:rsidP="003C36CA">
      <w:pPr>
        <w:spacing w:line="240" w:lineRule="auto"/>
        <w:jc w:val="both"/>
        <w:rPr>
          <w:rFonts w:ascii="Arial" w:hAnsi="Arial" w:cs="Arial"/>
          <w:i/>
        </w:rPr>
      </w:pPr>
      <w:r>
        <w:rPr>
          <w:rFonts w:ascii="Arial" w:hAnsi="Arial" w:cs="Arial"/>
        </w:rPr>
        <w:lastRenderedPageBreak/>
        <w:t xml:space="preserve">La interfaz </w:t>
      </w:r>
      <w:r w:rsidR="00761A37">
        <w:rPr>
          <w:rFonts w:ascii="Arial" w:hAnsi="Arial" w:cs="Arial"/>
        </w:rPr>
        <w:t xml:space="preserve">mostrada en la </w:t>
      </w:r>
      <w:r w:rsidR="00D6307F" w:rsidRPr="003C36CA">
        <w:rPr>
          <w:rFonts w:ascii="Arial" w:hAnsi="Arial" w:cs="Arial"/>
        </w:rPr>
        <w:t xml:space="preserve">Figura </w:t>
      </w:r>
      <w:r>
        <w:rPr>
          <w:rFonts w:ascii="Arial" w:hAnsi="Arial" w:cs="Arial"/>
        </w:rPr>
        <w:t>4 ésta</w:t>
      </w:r>
      <w:r w:rsidR="00D6307F" w:rsidRPr="003C36CA">
        <w:rPr>
          <w:rFonts w:ascii="Arial" w:hAnsi="Arial" w:cs="Arial"/>
        </w:rPr>
        <w:t xml:space="preserve"> compuesta por un </w:t>
      </w:r>
      <w:r>
        <w:rPr>
          <w:rFonts w:ascii="Arial" w:hAnsi="Arial" w:cs="Arial"/>
        </w:rPr>
        <w:t xml:space="preserve">amplio espacio donde se </w:t>
      </w:r>
      <w:r w:rsidR="00761A37">
        <w:rPr>
          <w:rFonts w:ascii="Arial" w:hAnsi="Arial" w:cs="Arial"/>
        </w:rPr>
        <w:t>presenta</w:t>
      </w:r>
      <w:r w:rsidR="00D6307F" w:rsidRPr="003C36CA">
        <w:rPr>
          <w:rFonts w:ascii="Arial" w:hAnsi="Arial" w:cs="Arial"/>
        </w:rPr>
        <w:t xml:space="preserve"> la evolución del diseño y la simulación del controlador DMC, esta interfaz </w:t>
      </w:r>
      <w:r w:rsidR="00761A37">
        <w:rPr>
          <w:rFonts w:ascii="Arial" w:hAnsi="Arial" w:cs="Arial"/>
        </w:rPr>
        <w:t>fue</w:t>
      </w:r>
      <w:r w:rsidR="00D6307F" w:rsidRPr="003C36CA">
        <w:rPr>
          <w:rFonts w:ascii="Arial" w:hAnsi="Arial" w:cs="Arial"/>
        </w:rPr>
        <w:t xml:space="preserve"> diseñada de manera que el usuario se adapte fácilmente a la aplicación</w:t>
      </w:r>
      <w:r w:rsidR="00071CBD">
        <w:rPr>
          <w:rFonts w:ascii="Arial" w:hAnsi="Arial" w:cs="Arial"/>
        </w:rPr>
        <w:t xml:space="preserve"> y</w:t>
      </w:r>
      <w:r w:rsidR="00761A37">
        <w:rPr>
          <w:rFonts w:ascii="Arial" w:hAnsi="Arial" w:cs="Arial"/>
        </w:rPr>
        <w:t xml:space="preserve"> para esto e</w:t>
      </w:r>
      <w:r w:rsidR="00D6307F" w:rsidRPr="003C36CA">
        <w:rPr>
          <w:rFonts w:ascii="Arial" w:hAnsi="Arial" w:cs="Arial"/>
        </w:rPr>
        <w:t>n la parte supe</w:t>
      </w:r>
      <w:r w:rsidR="007C4C1D">
        <w:rPr>
          <w:rFonts w:ascii="Arial" w:hAnsi="Arial" w:cs="Arial"/>
        </w:rPr>
        <w:t xml:space="preserve">rior de esta ventana se </w:t>
      </w:r>
      <w:r w:rsidR="00071CBD">
        <w:rPr>
          <w:rFonts w:ascii="Arial" w:hAnsi="Arial" w:cs="Arial"/>
        </w:rPr>
        <w:t>ubicaron</w:t>
      </w:r>
      <w:r w:rsidR="007C4C1D">
        <w:rPr>
          <w:rFonts w:ascii="Arial" w:hAnsi="Arial" w:cs="Arial"/>
        </w:rPr>
        <w:t xml:space="preserve"> nueve (9)</w:t>
      </w:r>
      <w:r w:rsidR="00D6307F" w:rsidRPr="003C36CA">
        <w:rPr>
          <w:rFonts w:ascii="Arial" w:hAnsi="Arial" w:cs="Arial"/>
        </w:rPr>
        <w:t xml:space="preserve"> botones de acción, los cuales se habilitan a medida que se cumple el diagrama de flujo </w:t>
      </w:r>
      <w:r w:rsidR="007C4C1D">
        <w:rPr>
          <w:rFonts w:ascii="Arial" w:hAnsi="Arial" w:cs="Arial"/>
        </w:rPr>
        <w:t xml:space="preserve">propuesto para </w:t>
      </w:r>
      <w:r w:rsidR="00913A0F">
        <w:rPr>
          <w:rFonts w:ascii="Arial" w:hAnsi="Arial" w:cs="Arial"/>
        </w:rPr>
        <w:t>la aplicación</w:t>
      </w:r>
      <w:r w:rsidR="007A7ABD" w:rsidRPr="003C36CA">
        <w:rPr>
          <w:rFonts w:ascii="Arial" w:hAnsi="Arial" w:cs="Arial"/>
          <w:i/>
        </w:rPr>
        <w:t>,</w:t>
      </w:r>
      <w:r w:rsidR="007A7ABD" w:rsidRPr="007C4C1D">
        <w:rPr>
          <w:rFonts w:ascii="Arial" w:hAnsi="Arial" w:cs="Arial"/>
        </w:rPr>
        <w:t xml:space="preserve"> ver</w:t>
      </w:r>
      <w:r w:rsidR="007C4C1D" w:rsidRPr="007C4C1D">
        <w:rPr>
          <w:rFonts w:ascii="Arial" w:hAnsi="Arial" w:cs="Arial"/>
        </w:rPr>
        <w:t xml:space="preserve"> Figura 2.</w:t>
      </w:r>
    </w:p>
    <w:p w14:paraId="20C5AD5C" w14:textId="77777777" w:rsidR="00307371" w:rsidRPr="00307371" w:rsidRDefault="00307371" w:rsidP="003C36CA">
      <w:pPr>
        <w:spacing w:line="240" w:lineRule="auto"/>
        <w:jc w:val="both"/>
        <w:rPr>
          <w:rFonts w:ascii="Arial" w:hAnsi="Arial" w:cs="Arial"/>
          <w:sz w:val="20"/>
        </w:rPr>
      </w:pPr>
    </w:p>
    <w:p w14:paraId="5A98722F" w14:textId="77777777" w:rsidR="007C4C1D" w:rsidRPr="003C36CA" w:rsidRDefault="00257642" w:rsidP="007C4C1D">
      <w:pPr>
        <w:spacing w:line="240" w:lineRule="auto"/>
        <w:jc w:val="both"/>
        <w:rPr>
          <w:rFonts w:ascii="Arial" w:hAnsi="Arial" w:cs="Arial"/>
        </w:rPr>
      </w:pPr>
      <w:r>
        <w:rPr>
          <w:rFonts w:ascii="Arial" w:hAnsi="Arial" w:cs="Arial"/>
          <w:noProof/>
          <w:lang w:val="es-MX" w:eastAsia="es-MX"/>
        </w:rPr>
        <w:drawing>
          <wp:inline distT="0" distB="0" distL="0" distR="0" wp14:anchorId="625A66CF" wp14:editId="41270038">
            <wp:extent cx="3122930" cy="2380615"/>
            <wp:effectExtent l="0" t="0" r="127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2930" cy="2380615"/>
                    </a:xfrm>
                    <a:prstGeom prst="rect">
                      <a:avLst/>
                    </a:prstGeom>
                    <a:noFill/>
                    <a:ln>
                      <a:noFill/>
                    </a:ln>
                  </pic:spPr>
                </pic:pic>
              </a:graphicData>
            </a:graphic>
          </wp:inline>
        </w:drawing>
      </w:r>
    </w:p>
    <w:p w14:paraId="25614968" w14:textId="77777777" w:rsidR="00307371" w:rsidRDefault="00307371" w:rsidP="00307371">
      <w:pPr>
        <w:spacing w:line="240" w:lineRule="auto"/>
        <w:jc w:val="center"/>
        <w:rPr>
          <w:rFonts w:ascii="Arial" w:hAnsi="Arial" w:cs="Arial"/>
          <w:sz w:val="20"/>
          <w:lang w:val="es-MX"/>
        </w:rPr>
      </w:pPr>
      <w:r w:rsidRPr="00B543B5">
        <w:rPr>
          <w:rFonts w:ascii="Arial" w:hAnsi="Arial" w:cs="Arial"/>
          <w:sz w:val="20"/>
          <w:lang w:val="es-MX"/>
        </w:rPr>
        <w:t xml:space="preserve">Figura 4. </w:t>
      </w:r>
      <w:r w:rsidRPr="00B543B5">
        <w:rPr>
          <w:rFonts w:ascii="Arial" w:hAnsi="Arial" w:cs="Arial"/>
          <w:sz w:val="20"/>
        </w:rPr>
        <w:t>Ventana</w:t>
      </w:r>
      <w:r w:rsidRPr="00B543B5">
        <w:rPr>
          <w:rFonts w:ascii="Arial" w:hAnsi="Arial" w:cs="Arial"/>
          <w:sz w:val="20"/>
          <w:lang w:val="es-MX"/>
        </w:rPr>
        <w:t xml:space="preserve"> principal, DMC-M</w:t>
      </w:r>
    </w:p>
    <w:p w14:paraId="250BCFBD" w14:textId="512D48B8" w:rsidR="0042137C" w:rsidRDefault="0042137C" w:rsidP="0042137C">
      <w:pPr>
        <w:spacing w:line="240" w:lineRule="auto"/>
        <w:rPr>
          <w:rFonts w:ascii="Arial" w:hAnsi="Arial" w:cs="Arial"/>
          <w:sz w:val="20"/>
          <w:lang w:val="es-MX"/>
        </w:rPr>
      </w:pPr>
      <w:r w:rsidRPr="00307371">
        <w:rPr>
          <w:rFonts w:ascii="Arial" w:hAnsi="Arial" w:cs="Arial"/>
          <w:sz w:val="20"/>
          <w:lang w:val="es-ES"/>
        </w:rPr>
        <w:t>Fuente: Elaboración propia</w:t>
      </w:r>
    </w:p>
    <w:p w14:paraId="4FDB6DB3" w14:textId="77777777" w:rsidR="00D6307F" w:rsidRDefault="007C4C1D" w:rsidP="003C36CA">
      <w:pPr>
        <w:spacing w:line="240" w:lineRule="auto"/>
        <w:jc w:val="both"/>
        <w:rPr>
          <w:rFonts w:ascii="Arial" w:hAnsi="Arial" w:cs="Arial"/>
        </w:rPr>
      </w:pPr>
      <w:r>
        <w:rPr>
          <w:rFonts w:ascii="Arial" w:hAnsi="Arial" w:cs="Arial"/>
        </w:rPr>
        <w:t>C</w:t>
      </w:r>
      <w:r w:rsidR="00D6307F" w:rsidRPr="003C36CA">
        <w:rPr>
          <w:rFonts w:ascii="Arial" w:hAnsi="Arial" w:cs="Arial"/>
        </w:rPr>
        <w:t>on</w:t>
      </w:r>
      <w:r w:rsidR="00EB2E68">
        <w:rPr>
          <w:rFonts w:ascii="Arial" w:hAnsi="Arial" w:cs="Arial"/>
        </w:rPr>
        <w:t xml:space="preserve"> </w:t>
      </w:r>
      <w:r>
        <w:rPr>
          <w:rFonts w:ascii="Arial" w:hAnsi="Arial" w:cs="Arial"/>
        </w:rPr>
        <w:t>el</w:t>
      </w:r>
      <w:r w:rsidR="00D6307F" w:rsidRPr="003C36CA">
        <w:rPr>
          <w:rFonts w:ascii="Arial" w:hAnsi="Arial" w:cs="Arial"/>
        </w:rPr>
        <w:t xml:space="preserve"> fin de conservar un entorno amigable con el usuario y aprovechando las propiedades de los objetos programados, se presenta una descripción resumida de la acción que se</w:t>
      </w:r>
      <w:r w:rsidR="008A5147">
        <w:rPr>
          <w:rFonts w:ascii="Arial" w:hAnsi="Arial" w:cs="Arial"/>
        </w:rPr>
        <w:t xml:space="preserve"> realiza con cada botón cuando </w:t>
      </w:r>
      <w:r w:rsidR="00D6307F" w:rsidRPr="003C36CA">
        <w:rPr>
          <w:rFonts w:ascii="Arial" w:hAnsi="Arial" w:cs="Arial"/>
        </w:rPr>
        <w:t xml:space="preserve">se ubica sobre él el puntero del </w:t>
      </w:r>
      <w:r w:rsidR="00D6307F" w:rsidRPr="008A5147">
        <w:rPr>
          <w:rFonts w:ascii="Arial" w:hAnsi="Arial" w:cs="Arial"/>
          <w:i/>
        </w:rPr>
        <w:t>mouse</w:t>
      </w:r>
      <w:r w:rsidR="00D6307F" w:rsidRPr="003C36CA">
        <w:rPr>
          <w:rFonts w:ascii="Arial" w:hAnsi="Arial" w:cs="Arial"/>
          <w:i/>
        </w:rPr>
        <w:t xml:space="preserve">. </w:t>
      </w:r>
      <w:r w:rsidR="00D6307F" w:rsidRPr="003C36CA">
        <w:rPr>
          <w:rFonts w:ascii="Arial" w:hAnsi="Arial" w:cs="Arial"/>
        </w:rPr>
        <w:t>En la Tabla 1 se describ</w:t>
      </w:r>
      <w:r w:rsidR="007F5482">
        <w:rPr>
          <w:rFonts w:ascii="Arial" w:hAnsi="Arial" w:cs="Arial"/>
        </w:rPr>
        <w:t>e la acción de cada uno de los</w:t>
      </w:r>
      <w:r w:rsidR="00D6307F" w:rsidRPr="003C36CA">
        <w:rPr>
          <w:rFonts w:ascii="Arial" w:hAnsi="Arial" w:cs="Arial"/>
        </w:rPr>
        <w:t xml:space="preserve"> botones y la acción realizada cuando son presionados.</w:t>
      </w:r>
    </w:p>
    <w:p w14:paraId="300C5A53" w14:textId="77777777" w:rsidR="004B1545" w:rsidRDefault="004B1545" w:rsidP="003C36CA">
      <w:pPr>
        <w:spacing w:line="240" w:lineRule="auto"/>
        <w:jc w:val="both"/>
        <w:rPr>
          <w:rFonts w:ascii="Arial" w:hAnsi="Arial" w:cs="Arial"/>
        </w:rPr>
      </w:pPr>
    </w:p>
    <w:p w14:paraId="64F1E403" w14:textId="77777777" w:rsidR="004B1545" w:rsidRPr="00FC77B6" w:rsidRDefault="004B1545" w:rsidP="004B1545">
      <w:pPr>
        <w:pStyle w:val="ListParagraph"/>
        <w:numPr>
          <w:ilvl w:val="1"/>
          <w:numId w:val="5"/>
        </w:numPr>
        <w:spacing w:line="240" w:lineRule="auto"/>
        <w:jc w:val="both"/>
        <w:rPr>
          <w:rFonts w:ascii="Arial" w:hAnsi="Arial" w:cs="Arial"/>
          <w:b/>
          <w:i/>
        </w:rPr>
      </w:pPr>
      <w:r w:rsidRPr="00FC77B6">
        <w:rPr>
          <w:rFonts w:ascii="Arial" w:hAnsi="Arial" w:cs="Arial"/>
          <w:b/>
        </w:rPr>
        <w:t>Interface de diseño y simulación</w:t>
      </w:r>
      <w:r w:rsidRPr="00FC77B6">
        <w:rPr>
          <w:rFonts w:ascii="Arial" w:hAnsi="Arial" w:cs="Arial"/>
          <w:b/>
          <w:i/>
        </w:rPr>
        <w:t xml:space="preserve">. </w:t>
      </w:r>
    </w:p>
    <w:p w14:paraId="5F5B904A" w14:textId="65E3C550" w:rsidR="00395005" w:rsidRDefault="004B1545" w:rsidP="003C36CA">
      <w:pPr>
        <w:spacing w:line="240" w:lineRule="auto"/>
        <w:jc w:val="both"/>
        <w:rPr>
          <w:rFonts w:ascii="Arial" w:hAnsi="Arial" w:cs="Arial"/>
        </w:rPr>
      </w:pPr>
      <w:r>
        <w:rPr>
          <w:rFonts w:ascii="Arial" w:hAnsi="Arial" w:cs="Arial"/>
        </w:rPr>
        <w:t xml:space="preserve">En la Figura 5 se presenta la interface de </w:t>
      </w:r>
      <w:r w:rsidRPr="003C36CA">
        <w:rPr>
          <w:rFonts w:ascii="Arial" w:hAnsi="Arial" w:cs="Arial"/>
        </w:rPr>
        <w:t>diseño</w:t>
      </w:r>
      <w:r>
        <w:rPr>
          <w:rFonts w:ascii="Arial" w:hAnsi="Arial" w:cs="Arial"/>
        </w:rPr>
        <w:t xml:space="preserve"> y simulación de un </w:t>
      </w:r>
      <w:r w:rsidRPr="003C36CA">
        <w:rPr>
          <w:rFonts w:ascii="Arial" w:hAnsi="Arial" w:cs="Arial"/>
        </w:rPr>
        <w:t>DMC para un proceso sobre el cual se realizaron tare</w:t>
      </w:r>
      <w:r w:rsidR="00C76770">
        <w:rPr>
          <w:rFonts w:ascii="Arial" w:hAnsi="Arial" w:cs="Arial"/>
        </w:rPr>
        <w:t>as de adquisición de datos</w:t>
      </w:r>
      <w:r w:rsidRPr="003C36CA">
        <w:rPr>
          <w:rFonts w:ascii="Arial" w:hAnsi="Arial" w:cs="Arial"/>
        </w:rPr>
        <w:t>. La opción de c</w:t>
      </w:r>
      <w:r>
        <w:rPr>
          <w:rFonts w:ascii="Arial" w:hAnsi="Arial" w:cs="Arial"/>
        </w:rPr>
        <w:t xml:space="preserve">argar una base de datos entrega la información de la respuesta del sistema o proceso para el que se diseña el controlador, en ella se encuentra almacenada la información de la respuesta del sistema ente una entrada tipo </w:t>
      </w:r>
      <w:r>
        <w:rPr>
          <w:rFonts w:ascii="Arial" w:hAnsi="Arial" w:cs="Arial"/>
        </w:rPr>
        <w:lastRenderedPageBreak/>
        <w:t xml:space="preserve">escalón, la base de datos puede ser generada por software o resultado de un proceso de adquisición de datos en la planta física. </w:t>
      </w:r>
      <w:r w:rsidR="00C76770">
        <w:rPr>
          <w:rFonts w:ascii="Arial" w:hAnsi="Arial" w:cs="Arial"/>
        </w:rPr>
        <w:t xml:space="preserve">La </w:t>
      </w:r>
      <w:r w:rsidR="00B6709F">
        <w:rPr>
          <w:rFonts w:ascii="Arial" w:hAnsi="Arial" w:cs="Arial"/>
        </w:rPr>
        <w:t>aplicación</w:t>
      </w:r>
      <w:r w:rsidR="00C76770">
        <w:rPr>
          <w:rFonts w:ascii="Arial" w:hAnsi="Arial" w:cs="Arial"/>
        </w:rPr>
        <w:t xml:space="preserve"> está diseñada</w:t>
      </w:r>
      <w:r>
        <w:rPr>
          <w:rFonts w:ascii="Arial" w:hAnsi="Arial" w:cs="Arial"/>
        </w:rPr>
        <w:t xml:space="preserve"> para trabajar con plantas cuya respuesta se pueda modelar como un sistema de primer orden con tiempo muerto y cuya dinámica sea lenta.</w:t>
      </w:r>
    </w:p>
    <w:tbl>
      <w:tblPr>
        <w:tblStyle w:val="TableGrid"/>
        <w:tblW w:w="4673" w:type="dxa"/>
        <w:tblLook w:val="04A0" w:firstRow="1" w:lastRow="0" w:firstColumn="1" w:lastColumn="0" w:noHBand="0" w:noVBand="1"/>
      </w:tblPr>
      <w:tblGrid>
        <w:gridCol w:w="910"/>
        <w:gridCol w:w="1495"/>
        <w:gridCol w:w="2268"/>
      </w:tblGrid>
      <w:tr w:rsidR="008A5147" w:rsidRPr="0015795C" w14:paraId="1D38D2C7" w14:textId="77777777" w:rsidTr="00B77E63">
        <w:trPr>
          <w:trHeight w:val="226"/>
        </w:trPr>
        <w:tc>
          <w:tcPr>
            <w:tcW w:w="910" w:type="dxa"/>
          </w:tcPr>
          <w:p w14:paraId="56BB56AD" w14:textId="77777777" w:rsidR="008A5147" w:rsidRPr="00C2479F" w:rsidRDefault="008A5147" w:rsidP="00B77E63">
            <w:pPr>
              <w:jc w:val="center"/>
              <w:rPr>
                <w:rFonts w:ascii="Arial" w:hAnsi="Arial" w:cs="Arial"/>
                <w:b/>
                <w:lang w:val="es-ES"/>
              </w:rPr>
            </w:pPr>
            <w:r w:rsidRPr="00C2479F">
              <w:rPr>
                <w:rFonts w:ascii="Arial" w:hAnsi="Arial" w:cs="Arial"/>
                <w:b/>
                <w:lang w:val="es-ES"/>
              </w:rPr>
              <w:t>Botón</w:t>
            </w:r>
          </w:p>
        </w:tc>
        <w:tc>
          <w:tcPr>
            <w:tcW w:w="1495" w:type="dxa"/>
          </w:tcPr>
          <w:p w14:paraId="6BF904FC" w14:textId="77777777" w:rsidR="008A5147" w:rsidRPr="00C2479F" w:rsidRDefault="008A5147" w:rsidP="00B77E63">
            <w:pPr>
              <w:jc w:val="center"/>
              <w:rPr>
                <w:rFonts w:ascii="Arial" w:hAnsi="Arial" w:cs="Arial"/>
                <w:b/>
                <w:lang w:val="es-ES"/>
              </w:rPr>
            </w:pPr>
            <w:r w:rsidRPr="00C2479F">
              <w:rPr>
                <w:rFonts w:ascii="Arial" w:hAnsi="Arial" w:cs="Arial"/>
                <w:b/>
                <w:lang w:val="es-ES"/>
              </w:rPr>
              <w:t>Nombre</w:t>
            </w:r>
          </w:p>
        </w:tc>
        <w:tc>
          <w:tcPr>
            <w:tcW w:w="2268" w:type="dxa"/>
          </w:tcPr>
          <w:p w14:paraId="4B412517" w14:textId="77777777" w:rsidR="008A5147" w:rsidRPr="00C2479F" w:rsidRDefault="008A5147" w:rsidP="00B77E63">
            <w:pPr>
              <w:jc w:val="center"/>
              <w:rPr>
                <w:rFonts w:ascii="Arial" w:hAnsi="Arial" w:cs="Arial"/>
                <w:b/>
                <w:lang w:val="es-ES"/>
              </w:rPr>
            </w:pPr>
            <w:r w:rsidRPr="00C2479F">
              <w:rPr>
                <w:rFonts w:ascii="Arial" w:hAnsi="Arial" w:cs="Arial"/>
                <w:b/>
                <w:lang w:val="es-ES"/>
              </w:rPr>
              <w:t>Acción</w:t>
            </w:r>
          </w:p>
        </w:tc>
      </w:tr>
      <w:tr w:rsidR="008A5147" w:rsidRPr="0015795C" w14:paraId="33F82CCA" w14:textId="77777777" w:rsidTr="00B77E63">
        <w:trPr>
          <w:trHeight w:val="588"/>
        </w:trPr>
        <w:tc>
          <w:tcPr>
            <w:tcW w:w="910" w:type="dxa"/>
          </w:tcPr>
          <w:p w14:paraId="27FAD398"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10404933" wp14:editId="0D44EFBD">
                  <wp:extent cx="344506" cy="308472"/>
                  <wp:effectExtent l="19050" t="0" r="0" b="0"/>
                  <wp:docPr id="30" name="Imagen 4"/>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a:blip r:embed="rId10" cstate="print"/>
                          <a:srcRect l="5994" t="5037" r="91392" b="91689"/>
                          <a:stretch>
                            <a:fillRect/>
                          </a:stretch>
                        </pic:blipFill>
                        <pic:spPr bwMode="auto">
                          <a:xfrm>
                            <a:off x="0" y="0"/>
                            <a:ext cx="348177" cy="311759"/>
                          </a:xfrm>
                          <a:prstGeom prst="rect">
                            <a:avLst/>
                          </a:prstGeom>
                          <a:noFill/>
                          <a:ln w="9525">
                            <a:noFill/>
                            <a:miter lim="800000"/>
                            <a:headEnd/>
                            <a:tailEnd/>
                          </a:ln>
                        </pic:spPr>
                      </pic:pic>
                    </a:graphicData>
                  </a:graphic>
                </wp:inline>
              </w:drawing>
            </w:r>
          </w:p>
        </w:tc>
        <w:tc>
          <w:tcPr>
            <w:tcW w:w="1495" w:type="dxa"/>
          </w:tcPr>
          <w:p w14:paraId="5C9423A4" w14:textId="77777777" w:rsidR="008A5147" w:rsidRPr="00C2479F" w:rsidRDefault="008A5147" w:rsidP="00B77E63">
            <w:pPr>
              <w:rPr>
                <w:rFonts w:ascii="Arial" w:hAnsi="Arial" w:cs="Arial"/>
                <w:lang w:val="es-ES"/>
              </w:rPr>
            </w:pPr>
            <w:r w:rsidRPr="00C2479F">
              <w:rPr>
                <w:rFonts w:ascii="Arial" w:hAnsi="Arial" w:cs="Arial"/>
                <w:lang w:val="es-ES"/>
              </w:rPr>
              <w:t>Cargar base de Datos</w:t>
            </w:r>
          </w:p>
        </w:tc>
        <w:tc>
          <w:tcPr>
            <w:tcW w:w="2268" w:type="dxa"/>
          </w:tcPr>
          <w:p w14:paraId="3A2837F9" w14:textId="77777777" w:rsidR="008A5147" w:rsidRPr="00C2479F" w:rsidRDefault="008A5147" w:rsidP="00C46804">
            <w:pPr>
              <w:rPr>
                <w:rFonts w:ascii="Arial" w:hAnsi="Arial" w:cs="Arial"/>
                <w:lang w:val="es-ES"/>
              </w:rPr>
            </w:pPr>
            <w:r w:rsidRPr="00C2479F">
              <w:rPr>
                <w:rFonts w:ascii="Arial" w:hAnsi="Arial" w:cs="Arial"/>
                <w:lang w:val="es-ES"/>
              </w:rPr>
              <w:t>Abre una base de datos y la presenta en pantalla.</w:t>
            </w:r>
          </w:p>
        </w:tc>
      </w:tr>
      <w:tr w:rsidR="008A5147" w:rsidRPr="0015795C" w14:paraId="6B4076A4" w14:textId="77777777" w:rsidTr="00B77E63">
        <w:trPr>
          <w:trHeight w:val="586"/>
        </w:trPr>
        <w:tc>
          <w:tcPr>
            <w:tcW w:w="910" w:type="dxa"/>
          </w:tcPr>
          <w:p w14:paraId="52DB1959"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28ADE0B5" wp14:editId="31923853">
                  <wp:extent cx="399591" cy="330507"/>
                  <wp:effectExtent l="19050" t="0" r="459" b="0"/>
                  <wp:docPr id="34" name="Imagen 5"/>
                  <wp:cNvGraphicFramePr/>
                  <a:graphic xmlns:a="http://schemas.openxmlformats.org/drawingml/2006/main">
                    <a:graphicData uri="http://schemas.openxmlformats.org/drawingml/2006/picture">
                      <pic:pic xmlns:pic="http://schemas.openxmlformats.org/drawingml/2006/picture">
                        <pic:nvPicPr>
                          <pic:cNvPr id="24" name="Picture 2"/>
                          <pic:cNvPicPr>
                            <a:picLocks noChangeAspect="1" noChangeArrowheads="1"/>
                          </pic:cNvPicPr>
                        </pic:nvPicPr>
                        <pic:blipFill>
                          <a:blip r:embed="rId10" cstate="print"/>
                          <a:srcRect l="9000" t="5037" r="88256" b="91689"/>
                          <a:stretch>
                            <a:fillRect/>
                          </a:stretch>
                        </pic:blipFill>
                        <pic:spPr bwMode="auto">
                          <a:xfrm>
                            <a:off x="0" y="0"/>
                            <a:ext cx="400474" cy="331237"/>
                          </a:xfrm>
                          <a:prstGeom prst="rect">
                            <a:avLst/>
                          </a:prstGeom>
                          <a:noFill/>
                          <a:ln w="9525">
                            <a:noFill/>
                            <a:miter lim="800000"/>
                            <a:headEnd/>
                            <a:tailEnd/>
                          </a:ln>
                        </pic:spPr>
                      </pic:pic>
                    </a:graphicData>
                  </a:graphic>
                </wp:inline>
              </w:drawing>
            </w:r>
          </w:p>
        </w:tc>
        <w:tc>
          <w:tcPr>
            <w:tcW w:w="1495" w:type="dxa"/>
          </w:tcPr>
          <w:p w14:paraId="3A684E9D" w14:textId="77777777" w:rsidR="008A5147" w:rsidRPr="00C2479F" w:rsidRDefault="008A5147" w:rsidP="00B77E63">
            <w:pPr>
              <w:rPr>
                <w:rFonts w:ascii="Arial" w:hAnsi="Arial" w:cs="Arial"/>
                <w:lang w:val="es-ES"/>
              </w:rPr>
            </w:pPr>
            <w:r w:rsidRPr="00C2479F">
              <w:rPr>
                <w:rFonts w:ascii="Arial" w:hAnsi="Arial" w:cs="Arial"/>
                <w:lang w:val="es-ES"/>
              </w:rPr>
              <w:t>Graficar Base de Datos</w:t>
            </w:r>
          </w:p>
        </w:tc>
        <w:tc>
          <w:tcPr>
            <w:tcW w:w="2268" w:type="dxa"/>
          </w:tcPr>
          <w:p w14:paraId="4E9CAA5C" w14:textId="77777777" w:rsidR="008A5147" w:rsidRPr="00C2479F" w:rsidRDefault="008A5147" w:rsidP="00B77E63">
            <w:pPr>
              <w:rPr>
                <w:rFonts w:ascii="Arial" w:hAnsi="Arial" w:cs="Arial"/>
                <w:lang w:val="es-ES"/>
              </w:rPr>
            </w:pPr>
            <w:r w:rsidRPr="00C2479F">
              <w:rPr>
                <w:rFonts w:ascii="Arial" w:hAnsi="Arial" w:cs="Arial"/>
                <w:lang w:val="es-ES"/>
              </w:rPr>
              <w:t>Gráfica la base de datos previamente cargada.</w:t>
            </w:r>
          </w:p>
        </w:tc>
      </w:tr>
      <w:tr w:rsidR="008A5147" w:rsidRPr="0015795C" w14:paraId="08D4F0CA" w14:textId="77777777" w:rsidTr="00B77E63">
        <w:trPr>
          <w:trHeight w:val="582"/>
        </w:trPr>
        <w:tc>
          <w:tcPr>
            <w:tcW w:w="910" w:type="dxa"/>
          </w:tcPr>
          <w:p w14:paraId="23146F03"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5187A74F" wp14:editId="5C2A75C3">
                  <wp:extent cx="410608" cy="341522"/>
                  <wp:effectExtent l="19050" t="0" r="8492" b="0"/>
                  <wp:docPr id="35" name="Imagen 6"/>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10" cstate="print"/>
                          <a:srcRect l="11744" t="5037" r="85642" b="91689"/>
                          <a:stretch>
                            <a:fillRect/>
                          </a:stretch>
                        </pic:blipFill>
                        <pic:spPr bwMode="auto">
                          <a:xfrm>
                            <a:off x="0" y="0"/>
                            <a:ext cx="412892" cy="343422"/>
                          </a:xfrm>
                          <a:prstGeom prst="rect">
                            <a:avLst/>
                          </a:prstGeom>
                          <a:noFill/>
                          <a:ln w="9525">
                            <a:noFill/>
                            <a:miter lim="800000"/>
                            <a:headEnd/>
                            <a:tailEnd/>
                          </a:ln>
                        </pic:spPr>
                      </pic:pic>
                    </a:graphicData>
                  </a:graphic>
                </wp:inline>
              </w:drawing>
            </w:r>
          </w:p>
        </w:tc>
        <w:tc>
          <w:tcPr>
            <w:tcW w:w="1495" w:type="dxa"/>
          </w:tcPr>
          <w:p w14:paraId="61F37C43" w14:textId="77777777" w:rsidR="008A5147" w:rsidRPr="00C2479F" w:rsidRDefault="008A5147" w:rsidP="00B77E63">
            <w:pPr>
              <w:rPr>
                <w:rFonts w:ascii="Arial" w:hAnsi="Arial" w:cs="Arial"/>
                <w:lang w:val="es-ES"/>
              </w:rPr>
            </w:pPr>
            <w:r w:rsidRPr="00C2479F">
              <w:rPr>
                <w:rFonts w:ascii="Arial" w:hAnsi="Arial" w:cs="Arial"/>
                <w:lang w:val="es-ES"/>
              </w:rPr>
              <w:t>Seleccionar punto de Operación</w:t>
            </w:r>
          </w:p>
        </w:tc>
        <w:tc>
          <w:tcPr>
            <w:tcW w:w="2268" w:type="dxa"/>
          </w:tcPr>
          <w:p w14:paraId="54F2FCB1" w14:textId="77777777" w:rsidR="008A5147" w:rsidRPr="00C2479F" w:rsidRDefault="008A5147" w:rsidP="00B77E63">
            <w:pPr>
              <w:rPr>
                <w:rFonts w:ascii="Arial" w:hAnsi="Arial" w:cs="Arial"/>
                <w:lang w:val="es-ES"/>
              </w:rPr>
            </w:pPr>
            <w:r w:rsidRPr="00C2479F">
              <w:rPr>
                <w:rFonts w:ascii="Arial" w:hAnsi="Arial" w:cs="Arial"/>
                <w:lang w:val="es-ES"/>
              </w:rPr>
              <w:t xml:space="preserve">Despliega una lista de selección para el punto de operación de 0 a 100% </w:t>
            </w:r>
          </w:p>
        </w:tc>
      </w:tr>
      <w:tr w:rsidR="008A5147" w:rsidRPr="0015795C" w14:paraId="12A29CD7" w14:textId="77777777" w:rsidTr="00B77E63">
        <w:trPr>
          <w:trHeight w:val="602"/>
        </w:trPr>
        <w:tc>
          <w:tcPr>
            <w:tcW w:w="910" w:type="dxa"/>
          </w:tcPr>
          <w:p w14:paraId="6C262ABB"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63F4A18A" wp14:editId="3AE613F5">
                  <wp:extent cx="360961" cy="331495"/>
                  <wp:effectExtent l="19050" t="0" r="989" b="0"/>
                  <wp:docPr id="36" name="Imagen 10"/>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noChangeArrowheads="1"/>
                          </pic:cNvPicPr>
                        </pic:nvPicPr>
                        <pic:blipFill>
                          <a:blip r:embed="rId10" cstate="print"/>
                          <a:srcRect l="14357" t="5037" r="83029" b="91689"/>
                          <a:stretch>
                            <a:fillRect/>
                          </a:stretch>
                        </pic:blipFill>
                        <pic:spPr bwMode="auto">
                          <a:xfrm>
                            <a:off x="0" y="0"/>
                            <a:ext cx="361886" cy="332345"/>
                          </a:xfrm>
                          <a:prstGeom prst="rect">
                            <a:avLst/>
                          </a:prstGeom>
                          <a:noFill/>
                          <a:ln w="9525">
                            <a:noFill/>
                            <a:miter lim="800000"/>
                            <a:headEnd/>
                            <a:tailEnd/>
                          </a:ln>
                        </pic:spPr>
                      </pic:pic>
                    </a:graphicData>
                  </a:graphic>
                </wp:inline>
              </w:drawing>
            </w:r>
          </w:p>
        </w:tc>
        <w:tc>
          <w:tcPr>
            <w:tcW w:w="1495" w:type="dxa"/>
          </w:tcPr>
          <w:p w14:paraId="0F422E5D" w14:textId="77777777" w:rsidR="008A5147" w:rsidRPr="00C2479F" w:rsidRDefault="008A5147" w:rsidP="00B77E63">
            <w:pPr>
              <w:rPr>
                <w:rFonts w:ascii="Arial" w:hAnsi="Arial" w:cs="Arial"/>
                <w:lang w:val="es-ES"/>
              </w:rPr>
            </w:pPr>
            <w:r w:rsidRPr="00C2479F">
              <w:rPr>
                <w:rFonts w:ascii="Arial" w:hAnsi="Arial" w:cs="Arial"/>
                <w:lang w:val="es-ES"/>
              </w:rPr>
              <w:t>Graficar punto de operación</w:t>
            </w:r>
          </w:p>
        </w:tc>
        <w:tc>
          <w:tcPr>
            <w:tcW w:w="2268" w:type="dxa"/>
          </w:tcPr>
          <w:p w14:paraId="78F964F2" w14:textId="77777777" w:rsidR="008A5147" w:rsidRPr="00C2479F" w:rsidRDefault="008A5147" w:rsidP="00B77E63">
            <w:pPr>
              <w:rPr>
                <w:rFonts w:ascii="Arial" w:hAnsi="Arial" w:cs="Arial"/>
                <w:lang w:val="es-ES"/>
              </w:rPr>
            </w:pPr>
            <w:r w:rsidRPr="00C2479F">
              <w:rPr>
                <w:rFonts w:ascii="Arial" w:hAnsi="Arial" w:cs="Arial"/>
                <w:lang w:val="es-ES"/>
              </w:rPr>
              <w:t>Gráfica el punto de operación seleccionado por el usuario.</w:t>
            </w:r>
          </w:p>
        </w:tc>
      </w:tr>
      <w:tr w:rsidR="008A5147" w:rsidRPr="0015795C" w14:paraId="4D3431D7" w14:textId="77777777" w:rsidTr="00B77E63">
        <w:trPr>
          <w:trHeight w:val="602"/>
        </w:trPr>
        <w:tc>
          <w:tcPr>
            <w:tcW w:w="910" w:type="dxa"/>
          </w:tcPr>
          <w:p w14:paraId="0367A094"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27987C44" wp14:editId="1FE40383">
                  <wp:extent cx="366540" cy="308472"/>
                  <wp:effectExtent l="19050" t="0" r="0" b="0"/>
                  <wp:docPr id="37" name="Imagen 9"/>
                  <wp:cNvGraphicFramePr/>
                  <a:graphic xmlns:a="http://schemas.openxmlformats.org/drawingml/2006/main">
                    <a:graphicData uri="http://schemas.openxmlformats.org/drawingml/2006/picture">
                      <pic:pic xmlns:pic="http://schemas.openxmlformats.org/drawingml/2006/picture">
                        <pic:nvPicPr>
                          <pic:cNvPr id="21" name="Picture 2"/>
                          <pic:cNvPicPr>
                            <a:picLocks noChangeAspect="1" noChangeArrowheads="1"/>
                          </pic:cNvPicPr>
                        </pic:nvPicPr>
                        <pic:blipFill>
                          <a:blip r:embed="rId10" cstate="print"/>
                          <a:srcRect l="17364" t="5037" r="79892" b="91784"/>
                          <a:stretch>
                            <a:fillRect/>
                          </a:stretch>
                        </pic:blipFill>
                        <pic:spPr bwMode="auto">
                          <a:xfrm>
                            <a:off x="0" y="0"/>
                            <a:ext cx="370445" cy="311758"/>
                          </a:xfrm>
                          <a:prstGeom prst="rect">
                            <a:avLst/>
                          </a:prstGeom>
                          <a:noFill/>
                          <a:ln w="9525">
                            <a:noFill/>
                            <a:miter lim="800000"/>
                            <a:headEnd/>
                            <a:tailEnd/>
                          </a:ln>
                        </pic:spPr>
                      </pic:pic>
                    </a:graphicData>
                  </a:graphic>
                </wp:inline>
              </w:drawing>
            </w:r>
          </w:p>
        </w:tc>
        <w:tc>
          <w:tcPr>
            <w:tcW w:w="1495" w:type="dxa"/>
          </w:tcPr>
          <w:p w14:paraId="3987F148" w14:textId="77777777" w:rsidR="008A5147" w:rsidRPr="00C2479F" w:rsidRDefault="008A5147" w:rsidP="00B77E63">
            <w:pPr>
              <w:rPr>
                <w:rFonts w:ascii="Arial" w:hAnsi="Arial" w:cs="Arial"/>
                <w:lang w:val="es-ES"/>
              </w:rPr>
            </w:pPr>
            <w:r w:rsidRPr="00C2479F">
              <w:rPr>
                <w:rFonts w:ascii="Arial" w:hAnsi="Arial" w:cs="Arial"/>
                <w:lang w:val="es-ES"/>
              </w:rPr>
              <w:t>Diseñar DMC</w:t>
            </w:r>
          </w:p>
        </w:tc>
        <w:tc>
          <w:tcPr>
            <w:tcW w:w="2268" w:type="dxa"/>
          </w:tcPr>
          <w:p w14:paraId="2F4034BE" w14:textId="77777777" w:rsidR="008A5147" w:rsidRPr="00C2479F" w:rsidRDefault="008A5147" w:rsidP="00B77E63">
            <w:pPr>
              <w:rPr>
                <w:rFonts w:ascii="Arial" w:hAnsi="Arial" w:cs="Arial"/>
                <w:lang w:val="es-ES"/>
              </w:rPr>
            </w:pPr>
            <w:r w:rsidRPr="00C2479F">
              <w:rPr>
                <w:rFonts w:ascii="Arial" w:hAnsi="Arial" w:cs="Arial"/>
                <w:lang w:val="es-ES"/>
              </w:rPr>
              <w:t xml:space="preserve">Preparando el espacio de </w:t>
            </w:r>
            <w:proofErr w:type="spellStart"/>
            <w:r w:rsidRPr="00C2479F">
              <w:rPr>
                <w:rFonts w:ascii="Arial" w:hAnsi="Arial" w:cs="Arial"/>
                <w:lang w:val="es-ES"/>
              </w:rPr>
              <w:t>graficación</w:t>
            </w:r>
            <w:proofErr w:type="spellEnd"/>
            <w:r w:rsidRPr="00C2479F">
              <w:rPr>
                <w:rFonts w:ascii="Arial" w:hAnsi="Arial" w:cs="Arial"/>
                <w:lang w:val="es-ES"/>
              </w:rPr>
              <w:t xml:space="preserve"> y presenta en pantalla un panel con los parámetros de sintonización.</w:t>
            </w:r>
          </w:p>
        </w:tc>
      </w:tr>
      <w:tr w:rsidR="008A5147" w:rsidRPr="0015795C" w14:paraId="700FA666" w14:textId="77777777" w:rsidTr="00B77E63">
        <w:trPr>
          <w:trHeight w:val="532"/>
        </w:trPr>
        <w:tc>
          <w:tcPr>
            <w:tcW w:w="910" w:type="dxa"/>
          </w:tcPr>
          <w:p w14:paraId="6668F69F"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09678505" wp14:editId="6366CEC8">
                  <wp:extent cx="311456" cy="319489"/>
                  <wp:effectExtent l="19050" t="0" r="0" b="0"/>
                  <wp:docPr id="38" name="Imagen 8"/>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10" cstate="print"/>
                          <a:srcRect l="20107" t="5037" r="77802" b="91437"/>
                          <a:stretch>
                            <a:fillRect/>
                          </a:stretch>
                        </pic:blipFill>
                        <pic:spPr bwMode="auto">
                          <a:xfrm>
                            <a:off x="0" y="0"/>
                            <a:ext cx="314775" cy="322893"/>
                          </a:xfrm>
                          <a:prstGeom prst="rect">
                            <a:avLst/>
                          </a:prstGeom>
                          <a:noFill/>
                          <a:ln w="9525">
                            <a:noFill/>
                            <a:miter lim="800000"/>
                            <a:headEnd/>
                            <a:tailEnd/>
                          </a:ln>
                        </pic:spPr>
                      </pic:pic>
                    </a:graphicData>
                  </a:graphic>
                </wp:inline>
              </w:drawing>
            </w:r>
          </w:p>
        </w:tc>
        <w:tc>
          <w:tcPr>
            <w:tcW w:w="1495" w:type="dxa"/>
          </w:tcPr>
          <w:p w14:paraId="63CA12B8" w14:textId="77777777" w:rsidR="008A5147" w:rsidRPr="00C2479F" w:rsidRDefault="008A5147" w:rsidP="00B77E63">
            <w:pPr>
              <w:rPr>
                <w:rFonts w:ascii="Arial" w:hAnsi="Arial" w:cs="Arial"/>
                <w:lang w:val="es-ES"/>
              </w:rPr>
            </w:pPr>
            <w:r w:rsidRPr="00C2479F">
              <w:rPr>
                <w:rFonts w:ascii="Arial" w:hAnsi="Arial" w:cs="Arial"/>
                <w:lang w:val="es-ES"/>
              </w:rPr>
              <w:t>Nuevo</w:t>
            </w:r>
          </w:p>
        </w:tc>
        <w:tc>
          <w:tcPr>
            <w:tcW w:w="2268" w:type="dxa"/>
          </w:tcPr>
          <w:p w14:paraId="5A3CF854" w14:textId="77777777" w:rsidR="008A5147" w:rsidRPr="00C2479F" w:rsidRDefault="008A5147" w:rsidP="00B77E63">
            <w:pPr>
              <w:rPr>
                <w:rFonts w:ascii="Arial" w:hAnsi="Arial" w:cs="Arial"/>
                <w:lang w:val="es-ES"/>
              </w:rPr>
            </w:pPr>
            <w:r w:rsidRPr="00C2479F">
              <w:rPr>
                <w:rFonts w:ascii="Arial" w:hAnsi="Arial" w:cs="Arial"/>
                <w:lang w:val="es-ES"/>
              </w:rPr>
              <w:t xml:space="preserve">Limpia y borra la ventana principal. </w:t>
            </w:r>
          </w:p>
        </w:tc>
      </w:tr>
      <w:tr w:rsidR="008A5147" w:rsidRPr="0015795C" w14:paraId="6DF702D9" w14:textId="77777777" w:rsidTr="00B77E63">
        <w:trPr>
          <w:trHeight w:val="487"/>
        </w:trPr>
        <w:tc>
          <w:tcPr>
            <w:tcW w:w="910" w:type="dxa"/>
          </w:tcPr>
          <w:p w14:paraId="236F88DF"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7A17B0CF" wp14:editId="79E6F373">
                  <wp:extent cx="355523" cy="319489"/>
                  <wp:effectExtent l="19050" t="0" r="6427" b="0"/>
                  <wp:docPr id="39" name="Imagen 7"/>
                  <wp:cNvGraphicFramePr/>
                  <a:graphic xmlns:a="http://schemas.openxmlformats.org/drawingml/2006/main">
                    <a:graphicData uri="http://schemas.openxmlformats.org/drawingml/2006/picture">
                      <pic:pic xmlns:pic="http://schemas.openxmlformats.org/drawingml/2006/picture">
                        <pic:nvPicPr>
                          <pic:cNvPr id="19" name="Picture 2"/>
                          <pic:cNvPicPr>
                            <a:picLocks noChangeAspect="1" noChangeArrowheads="1"/>
                          </pic:cNvPicPr>
                        </pic:nvPicPr>
                        <pic:blipFill>
                          <a:blip r:embed="rId10" cstate="print"/>
                          <a:srcRect l="84860" t="5069" r="12624" b="91626"/>
                          <a:stretch>
                            <a:fillRect/>
                          </a:stretch>
                        </pic:blipFill>
                        <pic:spPr bwMode="auto">
                          <a:xfrm>
                            <a:off x="0" y="0"/>
                            <a:ext cx="359311" cy="322893"/>
                          </a:xfrm>
                          <a:prstGeom prst="rect">
                            <a:avLst/>
                          </a:prstGeom>
                          <a:noFill/>
                          <a:ln w="9525">
                            <a:noFill/>
                            <a:miter lim="800000"/>
                            <a:headEnd/>
                            <a:tailEnd/>
                          </a:ln>
                        </pic:spPr>
                      </pic:pic>
                    </a:graphicData>
                  </a:graphic>
                </wp:inline>
              </w:drawing>
            </w:r>
          </w:p>
        </w:tc>
        <w:tc>
          <w:tcPr>
            <w:tcW w:w="1495" w:type="dxa"/>
          </w:tcPr>
          <w:p w14:paraId="08E2A98F" w14:textId="77777777" w:rsidR="008A5147" w:rsidRPr="003B1336" w:rsidRDefault="008A5147" w:rsidP="00B77E63">
            <w:pPr>
              <w:rPr>
                <w:rFonts w:ascii="Arial" w:hAnsi="Arial" w:cs="Arial"/>
                <w:i/>
                <w:lang w:val="es-ES"/>
              </w:rPr>
            </w:pPr>
            <w:proofErr w:type="spellStart"/>
            <w:r w:rsidRPr="003B1336">
              <w:rPr>
                <w:rFonts w:ascii="Arial" w:hAnsi="Arial" w:cs="Arial"/>
                <w:i/>
                <w:lang w:val="es-ES"/>
              </w:rPr>
              <w:t>About</w:t>
            </w:r>
            <w:proofErr w:type="spellEnd"/>
          </w:p>
        </w:tc>
        <w:tc>
          <w:tcPr>
            <w:tcW w:w="2268" w:type="dxa"/>
          </w:tcPr>
          <w:p w14:paraId="7A8F7E8E" w14:textId="77777777" w:rsidR="008A5147" w:rsidRPr="00C2479F" w:rsidRDefault="008A5147" w:rsidP="00B77E63">
            <w:pPr>
              <w:rPr>
                <w:rFonts w:ascii="Arial" w:hAnsi="Arial" w:cs="Arial"/>
                <w:lang w:val="es-ES"/>
              </w:rPr>
            </w:pPr>
            <w:r w:rsidRPr="00C2479F">
              <w:rPr>
                <w:rFonts w:ascii="Arial" w:hAnsi="Arial" w:cs="Arial"/>
                <w:lang w:val="es-ES"/>
              </w:rPr>
              <w:t>Presenta en interface inicial</w:t>
            </w:r>
          </w:p>
        </w:tc>
      </w:tr>
      <w:tr w:rsidR="008A5147" w:rsidRPr="0015795C" w14:paraId="05AABCD6" w14:textId="77777777" w:rsidTr="00B77E63">
        <w:trPr>
          <w:trHeight w:val="463"/>
        </w:trPr>
        <w:tc>
          <w:tcPr>
            <w:tcW w:w="910" w:type="dxa"/>
          </w:tcPr>
          <w:p w14:paraId="38352303"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2C168587" wp14:editId="770D6488">
                  <wp:extent cx="377557" cy="297455"/>
                  <wp:effectExtent l="19050" t="0" r="3443" b="0"/>
                  <wp:docPr id="40" name="Imagen 11"/>
                  <wp:cNvGraphicFramePr/>
                  <a:graphic xmlns:a="http://schemas.openxmlformats.org/drawingml/2006/main">
                    <a:graphicData uri="http://schemas.openxmlformats.org/drawingml/2006/picture">
                      <pic:pic xmlns:pic="http://schemas.openxmlformats.org/drawingml/2006/picture">
                        <pic:nvPicPr>
                          <pic:cNvPr id="27" name="Picture 2"/>
                          <pic:cNvPicPr>
                            <a:picLocks noChangeAspect="1" noChangeArrowheads="1"/>
                          </pic:cNvPicPr>
                        </pic:nvPicPr>
                        <pic:blipFill>
                          <a:blip r:embed="rId10" cstate="print"/>
                          <a:srcRect l="87833" t="5179" r="9651" b="91626"/>
                          <a:stretch>
                            <a:fillRect/>
                          </a:stretch>
                        </pic:blipFill>
                        <pic:spPr bwMode="auto">
                          <a:xfrm>
                            <a:off x="0" y="0"/>
                            <a:ext cx="381580" cy="300624"/>
                          </a:xfrm>
                          <a:prstGeom prst="rect">
                            <a:avLst/>
                          </a:prstGeom>
                          <a:noFill/>
                          <a:ln w="9525">
                            <a:noFill/>
                            <a:miter lim="800000"/>
                            <a:headEnd/>
                            <a:tailEnd/>
                          </a:ln>
                        </pic:spPr>
                      </pic:pic>
                    </a:graphicData>
                  </a:graphic>
                </wp:inline>
              </w:drawing>
            </w:r>
          </w:p>
        </w:tc>
        <w:tc>
          <w:tcPr>
            <w:tcW w:w="1495" w:type="dxa"/>
          </w:tcPr>
          <w:p w14:paraId="698CFE62" w14:textId="77777777" w:rsidR="008A5147" w:rsidRPr="00C2479F" w:rsidRDefault="008A5147" w:rsidP="00B77E63">
            <w:pPr>
              <w:rPr>
                <w:rFonts w:ascii="Arial" w:hAnsi="Arial" w:cs="Arial"/>
                <w:lang w:val="es-ES"/>
              </w:rPr>
            </w:pPr>
            <w:r w:rsidRPr="00C2479F">
              <w:rPr>
                <w:rFonts w:ascii="Arial" w:hAnsi="Arial" w:cs="Arial"/>
                <w:lang w:val="es-ES"/>
              </w:rPr>
              <w:t>Ayuda</w:t>
            </w:r>
          </w:p>
        </w:tc>
        <w:tc>
          <w:tcPr>
            <w:tcW w:w="2268" w:type="dxa"/>
          </w:tcPr>
          <w:p w14:paraId="6107DCB4" w14:textId="77777777" w:rsidR="008A5147" w:rsidRPr="00C2479F" w:rsidRDefault="008A5147" w:rsidP="00B77E63">
            <w:pPr>
              <w:rPr>
                <w:rFonts w:ascii="Arial" w:hAnsi="Arial" w:cs="Arial"/>
                <w:lang w:val="es-ES"/>
              </w:rPr>
            </w:pPr>
            <w:r w:rsidRPr="00C2479F">
              <w:rPr>
                <w:rFonts w:ascii="Arial" w:hAnsi="Arial" w:cs="Arial"/>
                <w:lang w:val="es-ES"/>
              </w:rPr>
              <w:t>Abre un archivo .</w:t>
            </w:r>
            <w:proofErr w:type="spellStart"/>
            <w:r w:rsidRPr="00C2479F">
              <w:rPr>
                <w:rFonts w:ascii="Arial" w:hAnsi="Arial" w:cs="Arial"/>
                <w:lang w:val="es-ES"/>
              </w:rPr>
              <w:t>pdf</w:t>
            </w:r>
            <w:proofErr w:type="spellEnd"/>
            <w:r w:rsidR="005E64D2">
              <w:rPr>
                <w:rFonts w:ascii="Arial" w:hAnsi="Arial" w:cs="Arial"/>
                <w:lang w:val="es-ES"/>
              </w:rPr>
              <w:t xml:space="preserve"> </w:t>
            </w:r>
            <w:r w:rsidR="00B6709F">
              <w:rPr>
                <w:rFonts w:ascii="Arial" w:hAnsi="Arial" w:cs="Arial"/>
                <w:lang w:val="es-ES"/>
              </w:rPr>
              <w:t>con el manual de la aplicación</w:t>
            </w:r>
            <w:r w:rsidRPr="00C2479F">
              <w:rPr>
                <w:rFonts w:ascii="Arial" w:hAnsi="Arial" w:cs="Arial"/>
                <w:lang w:val="es-ES"/>
              </w:rPr>
              <w:t>.</w:t>
            </w:r>
          </w:p>
        </w:tc>
      </w:tr>
      <w:tr w:rsidR="008A5147" w:rsidRPr="0015795C" w14:paraId="2C705610" w14:textId="77777777" w:rsidTr="00B77E63">
        <w:trPr>
          <w:trHeight w:val="506"/>
        </w:trPr>
        <w:tc>
          <w:tcPr>
            <w:tcW w:w="910" w:type="dxa"/>
          </w:tcPr>
          <w:p w14:paraId="021B103F" w14:textId="77777777" w:rsidR="008A5147" w:rsidRPr="00C2479F" w:rsidRDefault="008A5147" w:rsidP="00B77E63">
            <w:pPr>
              <w:jc w:val="center"/>
              <w:rPr>
                <w:rFonts w:ascii="Arial" w:hAnsi="Arial" w:cs="Arial"/>
                <w:b/>
                <w:lang w:val="es-ES"/>
              </w:rPr>
            </w:pPr>
            <w:r w:rsidRPr="00C2479F">
              <w:rPr>
                <w:rFonts w:ascii="Arial" w:hAnsi="Arial" w:cs="Arial"/>
                <w:b/>
                <w:noProof/>
                <w:lang w:val="es-MX" w:eastAsia="es-MX"/>
              </w:rPr>
              <w:drawing>
                <wp:inline distT="0" distB="0" distL="0" distR="0" wp14:anchorId="57D6A31A" wp14:editId="603BF349">
                  <wp:extent cx="366540" cy="297455"/>
                  <wp:effectExtent l="19050" t="0" r="0" b="0"/>
                  <wp:docPr id="41" name="Imagen 12"/>
                  <wp:cNvGraphicFramePr/>
                  <a:graphic xmlns:a="http://schemas.openxmlformats.org/drawingml/2006/main">
                    <a:graphicData uri="http://schemas.openxmlformats.org/drawingml/2006/picture">
                      <pic:pic xmlns:pic="http://schemas.openxmlformats.org/drawingml/2006/picture">
                        <pic:nvPicPr>
                          <pic:cNvPr id="28" name="Picture 2"/>
                          <pic:cNvPicPr>
                            <a:picLocks noChangeAspect="1" noChangeArrowheads="1"/>
                          </pic:cNvPicPr>
                        </pic:nvPicPr>
                        <pic:blipFill>
                          <a:blip r:embed="rId10" cstate="print"/>
                          <a:srcRect l="90574" t="5127" r="6863" b="91284"/>
                          <a:stretch>
                            <a:fillRect/>
                          </a:stretch>
                        </pic:blipFill>
                        <pic:spPr bwMode="auto">
                          <a:xfrm>
                            <a:off x="0" y="0"/>
                            <a:ext cx="366669" cy="297560"/>
                          </a:xfrm>
                          <a:prstGeom prst="rect">
                            <a:avLst/>
                          </a:prstGeom>
                          <a:noFill/>
                          <a:ln w="9525">
                            <a:noFill/>
                            <a:miter lim="800000"/>
                            <a:headEnd/>
                            <a:tailEnd/>
                          </a:ln>
                        </pic:spPr>
                      </pic:pic>
                    </a:graphicData>
                  </a:graphic>
                </wp:inline>
              </w:drawing>
            </w:r>
          </w:p>
        </w:tc>
        <w:tc>
          <w:tcPr>
            <w:tcW w:w="1495" w:type="dxa"/>
          </w:tcPr>
          <w:p w14:paraId="634B04B2" w14:textId="77777777" w:rsidR="008A5147" w:rsidRPr="00C2479F" w:rsidRDefault="008A5147" w:rsidP="00B77E63">
            <w:pPr>
              <w:rPr>
                <w:rFonts w:ascii="Arial" w:hAnsi="Arial" w:cs="Arial"/>
                <w:lang w:val="es-ES"/>
              </w:rPr>
            </w:pPr>
            <w:r w:rsidRPr="00C2479F">
              <w:rPr>
                <w:rFonts w:ascii="Arial" w:hAnsi="Arial" w:cs="Arial"/>
                <w:lang w:val="es-ES"/>
              </w:rPr>
              <w:t>Salir y cerrar aplicación</w:t>
            </w:r>
          </w:p>
        </w:tc>
        <w:tc>
          <w:tcPr>
            <w:tcW w:w="2268" w:type="dxa"/>
          </w:tcPr>
          <w:p w14:paraId="50000944" w14:textId="77777777" w:rsidR="008A5147" w:rsidRPr="00C2479F" w:rsidRDefault="008A5147" w:rsidP="00B77E63">
            <w:pPr>
              <w:rPr>
                <w:rFonts w:ascii="Arial" w:hAnsi="Arial" w:cs="Arial"/>
                <w:lang w:val="es-ES"/>
              </w:rPr>
            </w:pPr>
            <w:r w:rsidRPr="00C2479F">
              <w:rPr>
                <w:rFonts w:ascii="Arial" w:hAnsi="Arial" w:cs="Arial"/>
                <w:lang w:val="es-ES"/>
              </w:rPr>
              <w:t>Cierra la aplicación.</w:t>
            </w:r>
          </w:p>
        </w:tc>
      </w:tr>
    </w:tbl>
    <w:p w14:paraId="6CA26DEA" w14:textId="77777777" w:rsidR="008A5147" w:rsidRDefault="008A5147" w:rsidP="008A5147">
      <w:pPr>
        <w:spacing w:line="240" w:lineRule="auto"/>
        <w:jc w:val="both"/>
        <w:rPr>
          <w:rFonts w:ascii="Arial" w:hAnsi="Arial" w:cs="Arial"/>
          <w:sz w:val="20"/>
        </w:rPr>
      </w:pPr>
      <w:r w:rsidRPr="00B543B5">
        <w:rPr>
          <w:rFonts w:ascii="Arial" w:hAnsi="Arial" w:cs="Arial"/>
          <w:sz w:val="20"/>
        </w:rPr>
        <w:t xml:space="preserve">Tabla1. </w:t>
      </w:r>
      <w:r w:rsidR="004D5096">
        <w:rPr>
          <w:rFonts w:ascii="Arial" w:hAnsi="Arial" w:cs="Arial"/>
          <w:sz w:val="20"/>
          <w:lang w:val="es-ES"/>
        </w:rPr>
        <w:t xml:space="preserve">Botones de acción </w:t>
      </w:r>
      <w:r w:rsidRPr="00B543B5">
        <w:rPr>
          <w:rFonts w:ascii="Arial" w:hAnsi="Arial" w:cs="Arial"/>
          <w:sz w:val="20"/>
        </w:rPr>
        <w:t>DMC-M.</w:t>
      </w:r>
    </w:p>
    <w:p w14:paraId="5BA3009A" w14:textId="77777777" w:rsidR="001F69DA" w:rsidRDefault="001F69DA" w:rsidP="008A5147">
      <w:pPr>
        <w:spacing w:line="240" w:lineRule="auto"/>
        <w:jc w:val="both"/>
        <w:rPr>
          <w:rFonts w:ascii="Arial" w:hAnsi="Arial" w:cs="Arial"/>
          <w:sz w:val="20"/>
        </w:rPr>
      </w:pPr>
    </w:p>
    <w:p w14:paraId="4F9D93E2" w14:textId="77777777" w:rsidR="0042137C" w:rsidRDefault="00C2479F" w:rsidP="00C2479F">
      <w:pPr>
        <w:spacing w:line="240" w:lineRule="auto"/>
        <w:jc w:val="both"/>
        <w:rPr>
          <w:rFonts w:ascii="Arial" w:hAnsi="Arial" w:cs="Arial"/>
        </w:rPr>
        <w:sectPr w:rsidR="0042137C" w:rsidSect="008529D8">
          <w:type w:val="continuous"/>
          <w:pgSz w:w="12240" w:h="15840"/>
          <w:pgMar w:top="1418" w:right="851" w:bottom="1418" w:left="851" w:header="709" w:footer="709" w:gutter="0"/>
          <w:cols w:num="2" w:space="708"/>
          <w:docGrid w:linePitch="360"/>
        </w:sectPr>
      </w:pPr>
      <w:r>
        <w:rPr>
          <w:rFonts w:ascii="Arial" w:hAnsi="Arial" w:cs="Arial"/>
        </w:rPr>
        <w:t>L</w:t>
      </w:r>
      <w:r w:rsidRPr="003C36CA">
        <w:rPr>
          <w:rFonts w:ascii="Arial" w:hAnsi="Arial" w:cs="Arial"/>
        </w:rPr>
        <w:t>os botones</w:t>
      </w:r>
      <w:r>
        <w:rPr>
          <w:rFonts w:ascii="Arial" w:hAnsi="Arial" w:cs="Arial"/>
        </w:rPr>
        <w:t xml:space="preserve"> mostrados en la Tabla 1 se activan</w:t>
      </w:r>
      <w:r w:rsidRPr="003C36CA">
        <w:rPr>
          <w:rFonts w:ascii="Arial" w:hAnsi="Arial" w:cs="Arial"/>
        </w:rPr>
        <w:t xml:space="preserve"> conforme se </w:t>
      </w:r>
      <w:r>
        <w:rPr>
          <w:rFonts w:ascii="Arial" w:hAnsi="Arial" w:cs="Arial"/>
        </w:rPr>
        <w:t xml:space="preserve">avanza en </w:t>
      </w:r>
      <w:r w:rsidRPr="003C36CA">
        <w:rPr>
          <w:rFonts w:ascii="Arial" w:hAnsi="Arial" w:cs="Arial"/>
        </w:rPr>
        <w:t xml:space="preserve">el </w:t>
      </w:r>
      <w:r>
        <w:rPr>
          <w:rFonts w:ascii="Arial" w:hAnsi="Arial" w:cs="Arial"/>
        </w:rPr>
        <w:t>diseño del controlador</w:t>
      </w:r>
      <w:r w:rsidRPr="003C36CA">
        <w:rPr>
          <w:rFonts w:ascii="Arial" w:hAnsi="Arial" w:cs="Arial"/>
        </w:rPr>
        <w:t xml:space="preserve">, </w:t>
      </w:r>
      <w:r>
        <w:rPr>
          <w:rFonts w:ascii="Arial" w:hAnsi="Arial" w:cs="Arial"/>
        </w:rPr>
        <w:t xml:space="preserve">presentando en la </w:t>
      </w:r>
      <w:r w:rsidR="00071CBD">
        <w:rPr>
          <w:rFonts w:ascii="Arial" w:hAnsi="Arial" w:cs="Arial"/>
        </w:rPr>
        <w:t>interfaz</w:t>
      </w:r>
      <w:r w:rsidRPr="003C36CA">
        <w:rPr>
          <w:rFonts w:ascii="Arial" w:hAnsi="Arial" w:cs="Arial"/>
        </w:rPr>
        <w:t xml:space="preserve"> los siguientes resultados: visualización de datos </w:t>
      </w:r>
      <w:r>
        <w:rPr>
          <w:rFonts w:ascii="Arial" w:hAnsi="Arial" w:cs="Arial"/>
        </w:rPr>
        <w:t>de forma numérica,</w:t>
      </w:r>
      <w:r w:rsidR="00071CBD">
        <w:rPr>
          <w:rFonts w:ascii="Arial" w:hAnsi="Arial" w:cs="Arial"/>
        </w:rPr>
        <w:t xml:space="preserve"> grá</w:t>
      </w:r>
      <w:r w:rsidRPr="003C36CA">
        <w:rPr>
          <w:rFonts w:ascii="Arial" w:hAnsi="Arial" w:cs="Arial"/>
        </w:rPr>
        <w:t>fica de la base de datos cargada, selec</w:t>
      </w:r>
      <w:r w:rsidR="00071CBD">
        <w:rPr>
          <w:rFonts w:ascii="Arial" w:hAnsi="Arial" w:cs="Arial"/>
        </w:rPr>
        <w:t>ción del punto de operación, grá</w:t>
      </w:r>
      <w:r w:rsidRPr="003C36CA">
        <w:rPr>
          <w:rFonts w:ascii="Arial" w:hAnsi="Arial" w:cs="Arial"/>
        </w:rPr>
        <w:t>fica</w:t>
      </w:r>
      <w:r>
        <w:rPr>
          <w:rFonts w:ascii="Arial" w:hAnsi="Arial" w:cs="Arial"/>
        </w:rPr>
        <w:t xml:space="preserve"> de la respuesta del sistema en el punto de operación seleccionado</w:t>
      </w:r>
      <w:r w:rsidRPr="003C36CA">
        <w:rPr>
          <w:rFonts w:ascii="Arial" w:hAnsi="Arial" w:cs="Arial"/>
        </w:rPr>
        <w:t>, zona destinada para el usuario en la</w:t>
      </w:r>
    </w:p>
    <w:p w14:paraId="3C791D92" w14:textId="77777777" w:rsidR="0042137C" w:rsidRPr="003C36CA" w:rsidRDefault="0042137C" w:rsidP="0042137C">
      <w:pPr>
        <w:spacing w:line="240" w:lineRule="auto"/>
        <w:jc w:val="center"/>
        <w:rPr>
          <w:rFonts w:ascii="Arial" w:hAnsi="Arial" w:cs="Arial"/>
        </w:rPr>
      </w:pPr>
      <w:r w:rsidRPr="003C36CA">
        <w:rPr>
          <w:rFonts w:ascii="Arial" w:hAnsi="Arial" w:cs="Arial"/>
          <w:noProof/>
          <w:lang w:val="es-MX" w:eastAsia="es-MX"/>
        </w:rPr>
        <w:lastRenderedPageBreak/>
        <w:drawing>
          <wp:inline distT="0" distB="0" distL="0" distR="0" wp14:anchorId="26C661F7" wp14:editId="23A8FED9">
            <wp:extent cx="5373477" cy="4603806"/>
            <wp:effectExtent l="0" t="0" r="0" b="6350"/>
            <wp:docPr id="8" name="4 Imagen" descr="Image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1.jpg"/>
                    <pic:cNvPicPr/>
                  </pic:nvPicPr>
                  <pic:blipFill>
                    <a:blip r:embed="rId11" cstate="print"/>
                    <a:stretch>
                      <a:fillRect/>
                    </a:stretch>
                  </pic:blipFill>
                  <pic:spPr>
                    <a:xfrm>
                      <a:off x="0" y="0"/>
                      <a:ext cx="5396904" cy="4623878"/>
                    </a:xfrm>
                    <a:prstGeom prst="rect">
                      <a:avLst/>
                    </a:prstGeom>
                  </pic:spPr>
                </pic:pic>
              </a:graphicData>
            </a:graphic>
          </wp:inline>
        </w:drawing>
      </w:r>
    </w:p>
    <w:p w14:paraId="0D7042FB" w14:textId="77777777" w:rsidR="0042137C" w:rsidRDefault="0042137C" w:rsidP="0042137C">
      <w:pPr>
        <w:spacing w:line="240" w:lineRule="auto"/>
        <w:jc w:val="center"/>
        <w:rPr>
          <w:rFonts w:ascii="Arial" w:hAnsi="Arial" w:cs="Arial"/>
          <w:lang w:val="es-MX"/>
        </w:rPr>
      </w:pPr>
      <w:r w:rsidRPr="00C372F5">
        <w:rPr>
          <w:rFonts w:ascii="Arial" w:hAnsi="Arial" w:cs="Arial"/>
          <w:sz w:val="20"/>
          <w:lang w:val="es-MX"/>
        </w:rPr>
        <w:t xml:space="preserve">Figura 5. Interfaz detallada del diseño y simulación de un DMC, </w:t>
      </w:r>
      <w:r w:rsidRPr="00C372F5">
        <w:rPr>
          <w:rFonts w:ascii="Arial" w:hAnsi="Arial" w:cs="Arial"/>
          <w:i/>
          <w:sz w:val="20"/>
          <w:lang w:val="es-MX"/>
        </w:rPr>
        <w:t xml:space="preserve">software </w:t>
      </w:r>
      <w:r w:rsidRPr="00C372F5">
        <w:rPr>
          <w:rFonts w:ascii="Arial" w:hAnsi="Arial" w:cs="Arial"/>
          <w:sz w:val="20"/>
          <w:lang w:val="es-MX"/>
        </w:rPr>
        <w:t>DMC-M</w:t>
      </w:r>
    </w:p>
    <w:p w14:paraId="577E41E6" w14:textId="281C0B92" w:rsidR="0042137C" w:rsidRPr="00562AF8" w:rsidRDefault="0042137C" w:rsidP="00562AF8">
      <w:pPr>
        <w:spacing w:line="240" w:lineRule="auto"/>
        <w:rPr>
          <w:rFonts w:ascii="Arial" w:hAnsi="Arial" w:cs="Arial"/>
          <w:sz w:val="20"/>
          <w:lang w:val="es-MX"/>
        </w:rPr>
      </w:pPr>
      <w:r w:rsidRPr="00307371">
        <w:rPr>
          <w:rFonts w:ascii="Arial" w:hAnsi="Arial" w:cs="Arial"/>
          <w:sz w:val="20"/>
          <w:lang w:val="es-ES"/>
        </w:rPr>
        <w:t>Fuente: Elaboración propia</w:t>
      </w:r>
    </w:p>
    <w:p w14:paraId="21B3022D" w14:textId="77777777" w:rsidR="0042137C" w:rsidRDefault="0042137C" w:rsidP="00C2479F">
      <w:pPr>
        <w:spacing w:line="240" w:lineRule="auto"/>
        <w:jc w:val="both"/>
        <w:rPr>
          <w:rFonts w:ascii="Arial" w:hAnsi="Arial" w:cs="Arial"/>
        </w:rPr>
        <w:sectPr w:rsidR="0042137C" w:rsidSect="0042137C">
          <w:type w:val="continuous"/>
          <w:pgSz w:w="12240" w:h="15840"/>
          <w:pgMar w:top="1418" w:right="851" w:bottom="1418" w:left="851" w:header="709" w:footer="709" w:gutter="0"/>
          <w:cols w:space="708"/>
          <w:docGrid w:linePitch="360"/>
        </w:sectPr>
      </w:pPr>
    </w:p>
    <w:p w14:paraId="2503A2F5" w14:textId="56F49C48" w:rsidR="00C2479F" w:rsidRDefault="00C2479F" w:rsidP="00C2479F">
      <w:pPr>
        <w:spacing w:line="240" w:lineRule="auto"/>
        <w:jc w:val="both"/>
        <w:rPr>
          <w:rFonts w:ascii="Arial" w:hAnsi="Arial" w:cs="Arial"/>
        </w:rPr>
      </w:pPr>
      <w:proofErr w:type="gramStart"/>
      <w:r w:rsidRPr="003C36CA">
        <w:rPr>
          <w:rFonts w:ascii="Arial" w:hAnsi="Arial" w:cs="Arial"/>
        </w:rPr>
        <w:lastRenderedPageBreak/>
        <w:t>que</w:t>
      </w:r>
      <w:proofErr w:type="gramEnd"/>
      <w:r w:rsidRPr="003C36CA">
        <w:rPr>
          <w:rFonts w:ascii="Arial" w:hAnsi="Arial" w:cs="Arial"/>
        </w:rPr>
        <w:t xml:space="preserve"> ingresara parámetros de sintonización</w:t>
      </w:r>
      <w:r>
        <w:rPr>
          <w:rFonts w:ascii="Arial" w:hAnsi="Arial" w:cs="Arial"/>
        </w:rPr>
        <w:t xml:space="preserve">, los valores ingresados se pueden cambiar en cualquier momento y tantas veces como lo desee hasta que se logre el </w:t>
      </w:r>
      <w:r w:rsidRPr="003C36CA">
        <w:rPr>
          <w:rFonts w:ascii="Arial" w:hAnsi="Arial" w:cs="Arial"/>
        </w:rPr>
        <w:t>comportamiento deseado</w:t>
      </w:r>
      <w:r>
        <w:rPr>
          <w:rFonts w:ascii="Arial" w:hAnsi="Arial" w:cs="Arial"/>
        </w:rPr>
        <w:t>.</w:t>
      </w:r>
    </w:p>
    <w:p w14:paraId="178F5D49" w14:textId="77777777" w:rsidR="00C2479F" w:rsidRDefault="00C2479F" w:rsidP="00C2479F">
      <w:pPr>
        <w:spacing w:line="240" w:lineRule="auto"/>
        <w:jc w:val="both"/>
        <w:rPr>
          <w:rFonts w:ascii="Arial" w:hAnsi="Arial" w:cs="Arial"/>
        </w:rPr>
      </w:pPr>
      <w:r>
        <w:rPr>
          <w:rFonts w:ascii="Arial" w:hAnsi="Arial" w:cs="Arial"/>
        </w:rPr>
        <w:t xml:space="preserve">El botón de Diseñar DMC genera la </w:t>
      </w:r>
      <w:r w:rsidRPr="003C36CA">
        <w:rPr>
          <w:rFonts w:ascii="Arial" w:hAnsi="Arial" w:cs="Arial"/>
        </w:rPr>
        <w:t xml:space="preserve">identificación del sistema, </w:t>
      </w:r>
      <w:r w:rsidR="00B85CAE">
        <w:rPr>
          <w:rFonts w:ascii="Arial" w:hAnsi="Arial" w:cs="Arial"/>
        </w:rPr>
        <w:t>la gráfica</w:t>
      </w:r>
      <w:r>
        <w:rPr>
          <w:rFonts w:ascii="Arial" w:hAnsi="Arial" w:cs="Arial"/>
        </w:rPr>
        <w:t xml:space="preserve"> de la respuesta del sistema en lazo abierto (sin control),</w:t>
      </w:r>
      <w:r w:rsidR="00B85CAE">
        <w:rPr>
          <w:rFonts w:ascii="Arial" w:hAnsi="Arial" w:cs="Arial"/>
        </w:rPr>
        <w:t xml:space="preserve"> la </w:t>
      </w:r>
      <w:r w:rsidRPr="003C36CA">
        <w:rPr>
          <w:rFonts w:ascii="Arial" w:hAnsi="Arial" w:cs="Arial"/>
        </w:rPr>
        <w:t xml:space="preserve">respuesta final del sistema controlado incluida la referencia, </w:t>
      </w:r>
      <w:r w:rsidR="00B85CAE">
        <w:rPr>
          <w:rFonts w:ascii="Arial" w:hAnsi="Arial" w:cs="Arial"/>
        </w:rPr>
        <w:t xml:space="preserve">la </w:t>
      </w:r>
      <w:r w:rsidRPr="003C36CA">
        <w:rPr>
          <w:rFonts w:ascii="Arial" w:hAnsi="Arial" w:cs="Arial"/>
        </w:rPr>
        <w:t xml:space="preserve">salida del sistema, </w:t>
      </w:r>
      <w:r w:rsidR="00071CBD">
        <w:rPr>
          <w:rFonts w:ascii="Arial" w:hAnsi="Arial" w:cs="Arial"/>
        </w:rPr>
        <w:t xml:space="preserve">la </w:t>
      </w:r>
      <w:r w:rsidRPr="003C36CA">
        <w:rPr>
          <w:rFonts w:ascii="Arial" w:hAnsi="Arial" w:cs="Arial"/>
        </w:rPr>
        <w:t xml:space="preserve">salida predicha y </w:t>
      </w:r>
      <w:r w:rsidR="00B85CAE">
        <w:rPr>
          <w:rFonts w:ascii="Arial" w:hAnsi="Arial" w:cs="Arial"/>
        </w:rPr>
        <w:t xml:space="preserve">la </w:t>
      </w:r>
      <w:r w:rsidRPr="003C36CA">
        <w:rPr>
          <w:rFonts w:ascii="Arial" w:hAnsi="Arial" w:cs="Arial"/>
        </w:rPr>
        <w:t>ley de control</w:t>
      </w:r>
      <w:r>
        <w:rPr>
          <w:rFonts w:ascii="Arial" w:hAnsi="Arial" w:cs="Arial"/>
        </w:rPr>
        <w:t xml:space="preserve"> calculada por </w:t>
      </w:r>
      <w:r w:rsidR="00B85CAE">
        <w:rPr>
          <w:rFonts w:ascii="Arial" w:hAnsi="Arial" w:cs="Arial"/>
        </w:rPr>
        <w:t xml:space="preserve">la </w:t>
      </w:r>
      <w:r w:rsidR="00B6709F">
        <w:rPr>
          <w:rFonts w:ascii="Arial" w:hAnsi="Arial" w:cs="Arial"/>
        </w:rPr>
        <w:t>aplicación</w:t>
      </w:r>
      <w:r w:rsidR="00B85CAE">
        <w:rPr>
          <w:rFonts w:ascii="Arial" w:hAnsi="Arial" w:cs="Arial"/>
        </w:rPr>
        <w:t>, así como lo</w:t>
      </w:r>
      <w:r>
        <w:rPr>
          <w:rFonts w:ascii="Arial" w:hAnsi="Arial" w:cs="Arial"/>
        </w:rPr>
        <w:t xml:space="preserve">s índices de desempeño </w:t>
      </w:r>
      <w:r w:rsidR="00B85CAE">
        <w:rPr>
          <w:rFonts w:ascii="Arial" w:hAnsi="Arial" w:cs="Arial"/>
        </w:rPr>
        <w:t xml:space="preserve">utilizados para el análisis del comportamiento del sistema ante el </w:t>
      </w:r>
      <w:r>
        <w:rPr>
          <w:rFonts w:ascii="Arial" w:hAnsi="Arial" w:cs="Arial"/>
        </w:rPr>
        <w:t>controlador</w:t>
      </w:r>
      <w:r w:rsidR="00B85CAE">
        <w:rPr>
          <w:rFonts w:ascii="Arial" w:hAnsi="Arial" w:cs="Arial"/>
        </w:rPr>
        <w:t xml:space="preserve"> diseñado</w:t>
      </w:r>
      <w:r>
        <w:rPr>
          <w:rFonts w:ascii="Arial" w:hAnsi="Arial" w:cs="Arial"/>
        </w:rPr>
        <w:t>.</w:t>
      </w:r>
    </w:p>
    <w:p w14:paraId="71FA698C" w14:textId="77777777" w:rsidR="00C2479F" w:rsidRPr="003C36CA" w:rsidRDefault="00C2479F" w:rsidP="00C2479F">
      <w:pPr>
        <w:spacing w:line="240" w:lineRule="auto"/>
        <w:jc w:val="both"/>
        <w:rPr>
          <w:rFonts w:ascii="Arial" w:hAnsi="Arial" w:cs="Arial"/>
        </w:rPr>
      </w:pPr>
      <w:r>
        <w:rPr>
          <w:rFonts w:ascii="Arial" w:hAnsi="Arial" w:cs="Arial"/>
        </w:rPr>
        <w:t xml:space="preserve">Una de las ventajas que se tienen con el desarrollo de este tipo de </w:t>
      </w:r>
      <w:r w:rsidR="00B6709F">
        <w:rPr>
          <w:rFonts w:ascii="Arial" w:hAnsi="Arial" w:cs="Arial"/>
        </w:rPr>
        <w:t>aplicación</w:t>
      </w:r>
      <w:r>
        <w:rPr>
          <w:rFonts w:ascii="Arial" w:hAnsi="Arial" w:cs="Arial"/>
        </w:rPr>
        <w:t xml:space="preserve"> es la de poder cambiar</w:t>
      </w:r>
      <w:r w:rsidRPr="003C36CA">
        <w:rPr>
          <w:rFonts w:ascii="Arial" w:hAnsi="Arial" w:cs="Arial"/>
        </w:rPr>
        <w:t xml:space="preserve"> los valores de sintonización </w:t>
      </w:r>
      <w:r>
        <w:rPr>
          <w:rFonts w:ascii="Arial" w:hAnsi="Arial" w:cs="Arial"/>
        </w:rPr>
        <w:t xml:space="preserve">ya que esto </w:t>
      </w:r>
      <w:r w:rsidRPr="003C36CA">
        <w:rPr>
          <w:rFonts w:ascii="Arial" w:hAnsi="Arial" w:cs="Arial"/>
        </w:rPr>
        <w:t xml:space="preserve">facilita </w:t>
      </w:r>
      <w:r>
        <w:rPr>
          <w:rFonts w:ascii="Arial" w:hAnsi="Arial" w:cs="Arial"/>
        </w:rPr>
        <w:t xml:space="preserve">el </w:t>
      </w:r>
      <w:r>
        <w:rPr>
          <w:rFonts w:ascii="Arial" w:hAnsi="Arial" w:cs="Arial"/>
        </w:rPr>
        <w:lastRenderedPageBreak/>
        <w:t>análisis d</w:t>
      </w:r>
      <w:r w:rsidRPr="003C36CA">
        <w:rPr>
          <w:rFonts w:ascii="Arial" w:hAnsi="Arial" w:cs="Arial"/>
        </w:rPr>
        <w:t>el comportamiento del controlador en especial para los parámetros de ponderación y supresión</w:t>
      </w:r>
      <w:r>
        <w:rPr>
          <w:rFonts w:ascii="Arial" w:hAnsi="Arial" w:cs="Arial"/>
        </w:rPr>
        <w:t xml:space="preserve"> del DMC</w:t>
      </w:r>
      <w:r w:rsidRPr="003C36CA">
        <w:rPr>
          <w:rFonts w:ascii="Arial" w:hAnsi="Arial" w:cs="Arial"/>
        </w:rPr>
        <w:t>, los cuales pueden tomar diversos valores para cada tipo de sistema sin ningún tipo de ecuación que permita su elección debido a la característica intuitiva del control DMC</w:t>
      </w:r>
      <w:r>
        <w:rPr>
          <w:rFonts w:ascii="Arial" w:hAnsi="Arial" w:cs="Arial"/>
        </w:rPr>
        <w:t xml:space="preserve">, </w:t>
      </w:r>
      <w:r w:rsidRPr="003C36CA">
        <w:rPr>
          <w:rFonts w:ascii="Arial" w:hAnsi="Arial" w:cs="Arial"/>
        </w:rPr>
        <w:t>(</w:t>
      </w:r>
      <w:proofErr w:type="spellStart"/>
      <w:r w:rsidRPr="003C36CA">
        <w:rPr>
          <w:rFonts w:ascii="Arial" w:hAnsi="Arial" w:cs="Arial"/>
        </w:rPr>
        <w:t>Bordóns</w:t>
      </w:r>
      <w:proofErr w:type="spellEnd"/>
      <w:r w:rsidRPr="003C36CA">
        <w:rPr>
          <w:rFonts w:ascii="Arial" w:hAnsi="Arial" w:cs="Arial"/>
        </w:rPr>
        <w:t xml:space="preserve"> </w:t>
      </w:r>
      <w:r w:rsidRPr="002777E6">
        <w:rPr>
          <w:rFonts w:ascii="Arial" w:hAnsi="Arial" w:cs="Arial"/>
          <w:i/>
        </w:rPr>
        <w:t>et al</w:t>
      </w:r>
      <w:r w:rsidRPr="003C36CA">
        <w:rPr>
          <w:rFonts w:ascii="Arial" w:hAnsi="Arial" w:cs="Arial"/>
        </w:rPr>
        <w:t>., 2005).</w:t>
      </w:r>
    </w:p>
    <w:p w14:paraId="2EB00A42" w14:textId="77777777" w:rsidR="00DA1A42" w:rsidRDefault="00C64368" w:rsidP="003C36CA">
      <w:pPr>
        <w:spacing w:line="240" w:lineRule="auto"/>
        <w:jc w:val="both"/>
        <w:rPr>
          <w:rFonts w:ascii="Arial" w:hAnsi="Arial" w:cs="Arial"/>
        </w:rPr>
      </w:pPr>
      <w:r>
        <w:rPr>
          <w:rFonts w:ascii="Arial" w:hAnsi="Arial" w:cs="Arial"/>
        </w:rPr>
        <w:t>O</w:t>
      </w:r>
      <w:r w:rsidR="001B7568">
        <w:rPr>
          <w:rFonts w:ascii="Arial" w:hAnsi="Arial" w:cs="Arial"/>
        </w:rPr>
        <w:t>tros parámetros</w:t>
      </w:r>
      <w:r>
        <w:rPr>
          <w:rFonts w:ascii="Arial" w:hAnsi="Arial" w:cs="Arial"/>
        </w:rPr>
        <w:t xml:space="preserve"> que se pueden modificar para ajustar el diseño de los controladores son </w:t>
      </w:r>
      <w:r w:rsidR="001B7568">
        <w:rPr>
          <w:rFonts w:ascii="Arial" w:hAnsi="Arial" w:cs="Arial"/>
        </w:rPr>
        <w:t>e</w:t>
      </w:r>
      <w:r w:rsidR="005A2DB9" w:rsidRPr="003C36CA">
        <w:rPr>
          <w:rFonts w:ascii="Arial" w:hAnsi="Arial" w:cs="Arial"/>
        </w:rPr>
        <w:t xml:space="preserve">l periodo de muestreo, </w:t>
      </w:r>
      <w:r>
        <w:rPr>
          <w:rFonts w:ascii="Arial" w:hAnsi="Arial" w:cs="Arial"/>
        </w:rPr>
        <w:t xml:space="preserve">los </w:t>
      </w:r>
      <w:r w:rsidR="005A2DB9" w:rsidRPr="003C36CA">
        <w:rPr>
          <w:rFonts w:ascii="Arial" w:hAnsi="Arial" w:cs="Arial"/>
        </w:rPr>
        <w:t>instantes de ejecución</w:t>
      </w:r>
      <w:r w:rsidR="002404B4">
        <w:rPr>
          <w:rFonts w:ascii="Arial" w:hAnsi="Arial" w:cs="Arial"/>
        </w:rPr>
        <w:t xml:space="preserve">, </w:t>
      </w:r>
      <w:r>
        <w:rPr>
          <w:rFonts w:ascii="Arial" w:hAnsi="Arial" w:cs="Arial"/>
        </w:rPr>
        <w:t xml:space="preserve">el </w:t>
      </w:r>
      <w:r w:rsidR="002404B4">
        <w:rPr>
          <w:rFonts w:ascii="Arial" w:hAnsi="Arial" w:cs="Arial"/>
        </w:rPr>
        <w:t xml:space="preserve">horizonte de control y </w:t>
      </w:r>
      <w:r>
        <w:rPr>
          <w:rFonts w:ascii="Arial" w:hAnsi="Arial" w:cs="Arial"/>
        </w:rPr>
        <w:t xml:space="preserve">el </w:t>
      </w:r>
      <w:r w:rsidR="002404B4">
        <w:rPr>
          <w:rFonts w:ascii="Arial" w:hAnsi="Arial" w:cs="Arial"/>
        </w:rPr>
        <w:t>nú</w:t>
      </w:r>
      <w:r w:rsidR="000F10E1" w:rsidRPr="003C36CA">
        <w:rPr>
          <w:rFonts w:ascii="Arial" w:hAnsi="Arial" w:cs="Arial"/>
        </w:rPr>
        <w:t>mero de muestras de la respuesta al escalón que se usaran para el diseño</w:t>
      </w:r>
      <w:r>
        <w:rPr>
          <w:rFonts w:ascii="Arial" w:hAnsi="Arial" w:cs="Arial"/>
        </w:rPr>
        <w:t>. L</w:t>
      </w:r>
      <w:r w:rsidR="000F10E1" w:rsidRPr="003C36CA">
        <w:rPr>
          <w:rFonts w:ascii="Arial" w:hAnsi="Arial" w:cs="Arial"/>
        </w:rPr>
        <w:t xml:space="preserve">a variación de estos parámetros </w:t>
      </w:r>
      <w:r w:rsidR="004E7D76" w:rsidRPr="003C36CA">
        <w:rPr>
          <w:rFonts w:ascii="Arial" w:hAnsi="Arial" w:cs="Arial"/>
        </w:rPr>
        <w:t>permite obtener</w:t>
      </w:r>
      <w:r w:rsidR="005A2DB9" w:rsidRPr="003C36CA">
        <w:rPr>
          <w:rFonts w:ascii="Arial" w:hAnsi="Arial" w:cs="Arial"/>
        </w:rPr>
        <w:t xml:space="preserve"> un abanico de posibilidades que generan múltiples controladores que presentan desde respuestas suaves hasta comportamientos agresivos e indeseados, para cada cambio se debe de validar </w:t>
      </w:r>
      <w:r w:rsidR="005A2DB9" w:rsidRPr="003C36CA">
        <w:rPr>
          <w:rFonts w:ascii="Arial" w:hAnsi="Arial" w:cs="Arial"/>
        </w:rPr>
        <w:lastRenderedPageBreak/>
        <w:t>la información. La gráfica de respuesta al escalón y del controlador se actualiza cada que se realiza un nuevo ajuste</w:t>
      </w:r>
      <w:r w:rsidR="00BA2EFA" w:rsidRPr="003C36CA">
        <w:rPr>
          <w:rFonts w:ascii="Arial" w:hAnsi="Arial" w:cs="Arial"/>
        </w:rPr>
        <w:t>.</w:t>
      </w:r>
    </w:p>
    <w:p w14:paraId="32865D1F" w14:textId="77777777" w:rsidR="007F5482" w:rsidRDefault="00B4373A" w:rsidP="003C36CA">
      <w:pPr>
        <w:spacing w:line="240" w:lineRule="auto"/>
        <w:jc w:val="both"/>
        <w:rPr>
          <w:rFonts w:ascii="Arial" w:hAnsi="Arial" w:cs="Arial"/>
        </w:rPr>
      </w:pPr>
      <w:r>
        <w:rPr>
          <w:rFonts w:ascii="Arial" w:hAnsi="Arial" w:cs="Arial"/>
        </w:rPr>
        <w:t>En esta misma interface se presenta al usuario la posibilidad de ampliar las gráficas</w:t>
      </w:r>
      <w:r w:rsidR="000D7AEA">
        <w:rPr>
          <w:rFonts w:ascii="Arial" w:hAnsi="Arial" w:cs="Arial"/>
        </w:rPr>
        <w:t xml:space="preserve"> (hacer z</w:t>
      </w:r>
      <w:r w:rsidR="000D7AEA" w:rsidRPr="000D7AEA">
        <w:rPr>
          <w:rFonts w:ascii="Arial" w:hAnsi="Arial" w:cs="Arial"/>
          <w:i/>
        </w:rPr>
        <w:t>oom</w:t>
      </w:r>
      <w:r w:rsidR="000D7AEA" w:rsidRPr="000D7AEA">
        <w:rPr>
          <w:rFonts w:ascii="Arial" w:hAnsi="Arial" w:cs="Arial"/>
        </w:rPr>
        <w:t>)</w:t>
      </w:r>
      <w:r>
        <w:rPr>
          <w:rFonts w:ascii="Arial" w:hAnsi="Arial" w:cs="Arial"/>
        </w:rPr>
        <w:t xml:space="preserve"> de respuesta del sistema controlado, para que pueda realizar así un análisis gráfico del desempeño del sistema</w:t>
      </w:r>
      <w:r w:rsidR="00C372F5">
        <w:rPr>
          <w:rFonts w:ascii="Arial" w:hAnsi="Arial" w:cs="Arial"/>
        </w:rPr>
        <w:t xml:space="preserve">, </w:t>
      </w:r>
      <w:r>
        <w:rPr>
          <w:rFonts w:ascii="Arial" w:hAnsi="Arial" w:cs="Arial"/>
        </w:rPr>
        <w:t>y determine sí continúa con el análisis numérico dado por índices de desempeño o sí realiza un rediseño modificando algún parámetro de los mencionados</w:t>
      </w:r>
      <w:r w:rsidR="004077C2">
        <w:rPr>
          <w:rFonts w:ascii="Arial" w:hAnsi="Arial" w:cs="Arial"/>
        </w:rPr>
        <w:t>, ver Figura 5</w:t>
      </w:r>
      <w:r w:rsidR="00C372F5">
        <w:rPr>
          <w:rFonts w:ascii="Arial" w:hAnsi="Arial" w:cs="Arial"/>
        </w:rPr>
        <w:t>.</w:t>
      </w:r>
    </w:p>
    <w:p w14:paraId="67AF2B40" w14:textId="77777777" w:rsidR="008049D1" w:rsidRDefault="008049D1" w:rsidP="008049D1">
      <w:pPr>
        <w:spacing w:line="240" w:lineRule="auto"/>
        <w:jc w:val="both"/>
        <w:rPr>
          <w:rFonts w:ascii="Arial" w:hAnsi="Arial" w:cs="Arial"/>
        </w:rPr>
      </w:pPr>
      <w:r>
        <w:rPr>
          <w:rFonts w:ascii="Arial" w:hAnsi="Arial" w:cs="Arial"/>
        </w:rPr>
        <w:t xml:space="preserve">Además, </w:t>
      </w:r>
      <w:r w:rsidRPr="003C36CA">
        <w:rPr>
          <w:rFonts w:ascii="Arial" w:hAnsi="Arial" w:cs="Arial"/>
        </w:rPr>
        <w:t xml:space="preserve">DMC-M </w:t>
      </w:r>
      <w:r>
        <w:rPr>
          <w:rFonts w:ascii="Arial" w:hAnsi="Arial" w:cs="Arial"/>
        </w:rPr>
        <w:t>valida los datos que el usuario ingresa y sí no son acordes con la teoría de diseño presenta mensajes de error como el que se muestra en la Figura 6.</w:t>
      </w:r>
    </w:p>
    <w:p w14:paraId="461B30E8" w14:textId="77777777" w:rsidR="008049D1" w:rsidRPr="00C372F5" w:rsidRDefault="008049D1" w:rsidP="008049D1">
      <w:pPr>
        <w:spacing w:line="240" w:lineRule="auto"/>
        <w:jc w:val="both"/>
        <w:rPr>
          <w:rFonts w:ascii="Arial" w:hAnsi="Arial" w:cs="Arial"/>
          <w:sz w:val="20"/>
        </w:rPr>
      </w:pPr>
    </w:p>
    <w:p w14:paraId="1C301B63" w14:textId="77777777" w:rsidR="008049D1" w:rsidRDefault="008049D1" w:rsidP="008049D1">
      <w:pPr>
        <w:spacing w:line="240" w:lineRule="auto"/>
        <w:jc w:val="center"/>
        <w:rPr>
          <w:rFonts w:ascii="Arial" w:hAnsi="Arial" w:cs="Arial"/>
          <w:sz w:val="20"/>
        </w:rPr>
      </w:pPr>
      <w:r w:rsidRPr="00C372F5">
        <w:rPr>
          <w:rFonts w:ascii="Arial" w:hAnsi="Arial" w:cs="Arial"/>
          <w:noProof/>
          <w:szCs w:val="24"/>
          <w:lang w:val="es-MX" w:eastAsia="es-MX"/>
        </w:rPr>
        <w:drawing>
          <wp:inline distT="0" distB="0" distL="0" distR="0" wp14:anchorId="76F1255D" wp14:editId="1C334591">
            <wp:extent cx="3121025" cy="932982"/>
            <wp:effectExtent l="0" t="0" r="3175" b="635"/>
            <wp:docPr id="104" name="Imagen 6"/>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12" cstate="print"/>
                    <a:srcRect l="31801" t="25820" r="32378" b="56890"/>
                    <a:stretch>
                      <a:fillRect/>
                    </a:stretch>
                  </pic:blipFill>
                  <pic:spPr bwMode="auto">
                    <a:xfrm>
                      <a:off x="0" y="0"/>
                      <a:ext cx="3121025" cy="932982"/>
                    </a:xfrm>
                    <a:prstGeom prst="rect">
                      <a:avLst/>
                    </a:prstGeom>
                    <a:noFill/>
                    <a:ln w="9525">
                      <a:noFill/>
                      <a:miter lim="800000"/>
                      <a:headEnd/>
                      <a:tailEnd/>
                    </a:ln>
                  </pic:spPr>
                </pic:pic>
              </a:graphicData>
            </a:graphic>
          </wp:inline>
        </w:drawing>
      </w:r>
    </w:p>
    <w:p w14:paraId="7C97560A" w14:textId="77777777" w:rsidR="008049D1" w:rsidRDefault="008049D1" w:rsidP="008049D1">
      <w:pPr>
        <w:spacing w:line="240" w:lineRule="auto"/>
        <w:jc w:val="center"/>
        <w:rPr>
          <w:rFonts w:ascii="Arial" w:hAnsi="Arial" w:cs="Arial"/>
          <w:sz w:val="20"/>
        </w:rPr>
      </w:pPr>
      <w:r>
        <w:rPr>
          <w:rFonts w:ascii="Arial" w:hAnsi="Arial" w:cs="Arial"/>
          <w:sz w:val="20"/>
        </w:rPr>
        <w:t>Figura 6. Mensaje de error</w:t>
      </w:r>
    </w:p>
    <w:p w14:paraId="224BFA43" w14:textId="77777777" w:rsidR="005D5A49" w:rsidRDefault="005D5A49" w:rsidP="005D5A49">
      <w:pPr>
        <w:spacing w:line="240" w:lineRule="auto"/>
        <w:rPr>
          <w:rFonts w:ascii="Arial" w:hAnsi="Arial" w:cs="Arial"/>
          <w:sz w:val="20"/>
          <w:lang w:val="es-MX"/>
        </w:rPr>
      </w:pPr>
      <w:r w:rsidRPr="00307371">
        <w:rPr>
          <w:rFonts w:ascii="Arial" w:hAnsi="Arial" w:cs="Arial"/>
          <w:sz w:val="20"/>
          <w:lang w:val="es-ES"/>
        </w:rPr>
        <w:t>Fuente: Elaboración propia</w:t>
      </w:r>
    </w:p>
    <w:p w14:paraId="4D762E3F" w14:textId="77777777" w:rsidR="008049D1" w:rsidRPr="00981364" w:rsidRDefault="008049D1" w:rsidP="008049D1">
      <w:pPr>
        <w:spacing w:line="240" w:lineRule="auto"/>
        <w:jc w:val="both"/>
        <w:rPr>
          <w:rFonts w:ascii="Arial" w:hAnsi="Arial" w:cs="Arial"/>
        </w:rPr>
      </w:pPr>
      <w:r w:rsidRPr="00981364">
        <w:rPr>
          <w:rFonts w:ascii="Arial" w:hAnsi="Arial" w:cs="Arial"/>
        </w:rPr>
        <w:t xml:space="preserve">Para el análisis numérico el usuario cuenta con la ayuda de los índices de desempeño que entrega el software, ellos son: máximo </w:t>
      </w:r>
      <w:proofErr w:type="spellStart"/>
      <w:r w:rsidRPr="00981364">
        <w:rPr>
          <w:rFonts w:ascii="Arial" w:hAnsi="Arial" w:cs="Arial"/>
        </w:rPr>
        <w:t>sobreimpulso</w:t>
      </w:r>
      <w:proofErr w:type="spellEnd"/>
      <w:r w:rsidRPr="00981364">
        <w:rPr>
          <w:rFonts w:ascii="Arial" w:hAnsi="Arial" w:cs="Arial"/>
        </w:rPr>
        <w:t xml:space="preserve"> (MP, </w:t>
      </w:r>
      <w:proofErr w:type="spellStart"/>
      <w:r w:rsidRPr="00D911F4">
        <w:rPr>
          <w:rFonts w:ascii="Arial" w:hAnsi="Arial" w:cs="Arial"/>
          <w:i/>
        </w:rPr>
        <w:t>Maximum</w:t>
      </w:r>
      <w:proofErr w:type="spellEnd"/>
      <w:r w:rsidR="00EF2244">
        <w:rPr>
          <w:rFonts w:ascii="Arial" w:hAnsi="Arial" w:cs="Arial"/>
          <w:i/>
        </w:rPr>
        <w:t xml:space="preserve"> </w:t>
      </w:r>
      <w:proofErr w:type="spellStart"/>
      <w:r w:rsidRPr="00D911F4">
        <w:rPr>
          <w:rFonts w:ascii="Arial" w:hAnsi="Arial" w:cs="Arial"/>
          <w:i/>
        </w:rPr>
        <w:t>Percent</w:t>
      </w:r>
      <w:proofErr w:type="spellEnd"/>
      <w:r w:rsidR="00EF2244">
        <w:rPr>
          <w:rFonts w:ascii="Arial" w:hAnsi="Arial" w:cs="Arial"/>
          <w:i/>
        </w:rPr>
        <w:t xml:space="preserve"> </w:t>
      </w:r>
      <w:proofErr w:type="spellStart"/>
      <w:r w:rsidRPr="00D911F4">
        <w:rPr>
          <w:rFonts w:ascii="Arial" w:hAnsi="Arial" w:cs="Arial"/>
          <w:i/>
        </w:rPr>
        <w:t>over</w:t>
      </w:r>
      <w:proofErr w:type="spellEnd"/>
      <w:r w:rsidR="00EF2244">
        <w:rPr>
          <w:rFonts w:ascii="Arial" w:hAnsi="Arial" w:cs="Arial"/>
          <w:i/>
        </w:rPr>
        <w:t xml:space="preserve"> </w:t>
      </w:r>
      <w:proofErr w:type="spellStart"/>
      <w:r w:rsidRPr="00D911F4">
        <w:rPr>
          <w:rFonts w:ascii="Arial" w:hAnsi="Arial" w:cs="Arial"/>
          <w:i/>
        </w:rPr>
        <w:t>shoot</w:t>
      </w:r>
      <w:proofErr w:type="spellEnd"/>
      <w:r w:rsidRPr="00981364">
        <w:rPr>
          <w:rFonts w:ascii="Arial" w:hAnsi="Arial" w:cs="Arial"/>
        </w:rPr>
        <w:t>), tiempo de establecimiento (</w:t>
      </w:r>
      <w:proofErr w:type="spellStart"/>
      <w:r w:rsidRPr="00981364">
        <w:rPr>
          <w:rFonts w:ascii="Arial" w:hAnsi="Arial" w:cs="Arial"/>
        </w:rPr>
        <w:t>ts</w:t>
      </w:r>
      <w:proofErr w:type="spellEnd"/>
      <w:r w:rsidRPr="00981364">
        <w:rPr>
          <w:rFonts w:ascii="Arial" w:hAnsi="Arial" w:cs="Arial"/>
        </w:rPr>
        <w:t xml:space="preserve">, </w:t>
      </w:r>
      <w:proofErr w:type="spellStart"/>
      <w:r w:rsidRPr="00D911F4">
        <w:rPr>
          <w:rFonts w:ascii="Arial" w:hAnsi="Arial" w:cs="Arial"/>
          <w:i/>
        </w:rPr>
        <w:t>Settling</w:t>
      </w:r>
      <w:proofErr w:type="spellEnd"/>
      <w:r w:rsidRPr="00D911F4">
        <w:rPr>
          <w:rFonts w:ascii="Arial" w:hAnsi="Arial" w:cs="Arial"/>
          <w:i/>
        </w:rPr>
        <w:t xml:space="preserve"> Time</w:t>
      </w:r>
      <w:r w:rsidRPr="00981364">
        <w:rPr>
          <w:rFonts w:ascii="Arial" w:hAnsi="Arial" w:cs="Arial"/>
        </w:rPr>
        <w:t>) trabajo realizado por la variable manipulada TVM, y criterios de la integral del error como IAE (</w:t>
      </w:r>
      <w:r w:rsidRPr="00D911F4">
        <w:rPr>
          <w:rFonts w:ascii="Arial" w:hAnsi="Arial" w:cs="Arial"/>
          <w:i/>
        </w:rPr>
        <w:t xml:space="preserve">Integral of </w:t>
      </w:r>
      <w:proofErr w:type="spellStart"/>
      <w:r w:rsidRPr="00D911F4">
        <w:rPr>
          <w:rFonts w:ascii="Arial" w:hAnsi="Arial" w:cs="Arial"/>
          <w:i/>
        </w:rPr>
        <w:t>theAbsolute</w:t>
      </w:r>
      <w:proofErr w:type="spellEnd"/>
      <w:r w:rsidRPr="00D911F4">
        <w:rPr>
          <w:rFonts w:ascii="Arial" w:hAnsi="Arial" w:cs="Arial"/>
          <w:i/>
        </w:rPr>
        <w:t xml:space="preserve"> Error</w:t>
      </w:r>
      <w:r w:rsidRPr="00981364">
        <w:rPr>
          <w:rFonts w:ascii="Arial" w:hAnsi="Arial" w:cs="Arial"/>
        </w:rPr>
        <w:t xml:space="preserve">), ISE </w:t>
      </w:r>
      <w:r w:rsidRPr="00D911F4">
        <w:rPr>
          <w:rFonts w:ascii="Arial" w:hAnsi="Arial" w:cs="Arial"/>
          <w:i/>
        </w:rPr>
        <w:t xml:space="preserve">(Integral </w:t>
      </w:r>
      <w:proofErr w:type="spellStart"/>
      <w:r w:rsidRPr="00D911F4">
        <w:rPr>
          <w:rFonts w:ascii="Arial" w:hAnsi="Arial" w:cs="Arial"/>
          <w:i/>
        </w:rPr>
        <w:t>Square</w:t>
      </w:r>
      <w:proofErr w:type="spellEnd"/>
      <w:r w:rsidRPr="00D911F4">
        <w:rPr>
          <w:rFonts w:ascii="Arial" w:hAnsi="Arial" w:cs="Arial"/>
          <w:i/>
        </w:rPr>
        <w:t xml:space="preserve"> Error</w:t>
      </w:r>
      <w:r w:rsidRPr="00981364">
        <w:rPr>
          <w:rFonts w:ascii="Arial" w:hAnsi="Arial" w:cs="Arial"/>
        </w:rPr>
        <w:t>), ITAE (</w:t>
      </w:r>
      <w:r w:rsidRPr="00D911F4">
        <w:rPr>
          <w:rFonts w:ascii="Arial" w:hAnsi="Arial" w:cs="Arial"/>
          <w:i/>
        </w:rPr>
        <w:t xml:space="preserve">Integral Time </w:t>
      </w:r>
      <w:proofErr w:type="spellStart"/>
      <w:r w:rsidRPr="00D911F4">
        <w:rPr>
          <w:rFonts w:ascii="Arial" w:hAnsi="Arial" w:cs="Arial"/>
          <w:i/>
        </w:rPr>
        <w:t>Absolute</w:t>
      </w:r>
      <w:proofErr w:type="spellEnd"/>
      <w:r w:rsidRPr="00D911F4">
        <w:rPr>
          <w:rFonts w:ascii="Arial" w:hAnsi="Arial" w:cs="Arial"/>
          <w:i/>
        </w:rPr>
        <w:t xml:space="preserve"> Error</w:t>
      </w:r>
      <w:r w:rsidRPr="00981364">
        <w:rPr>
          <w:rFonts w:ascii="Arial" w:hAnsi="Arial" w:cs="Arial"/>
        </w:rPr>
        <w:t>), ITSE (</w:t>
      </w:r>
      <w:r w:rsidRPr="00D911F4">
        <w:rPr>
          <w:rFonts w:ascii="Arial" w:hAnsi="Arial" w:cs="Arial"/>
          <w:i/>
        </w:rPr>
        <w:t xml:space="preserve">Integral Time </w:t>
      </w:r>
      <w:proofErr w:type="spellStart"/>
      <w:r w:rsidRPr="00D911F4">
        <w:rPr>
          <w:rFonts w:ascii="Arial" w:hAnsi="Arial" w:cs="Arial"/>
          <w:i/>
        </w:rPr>
        <w:t>Square</w:t>
      </w:r>
      <w:proofErr w:type="spellEnd"/>
      <w:r w:rsidRPr="00D911F4">
        <w:rPr>
          <w:rFonts w:ascii="Arial" w:hAnsi="Arial" w:cs="Arial"/>
          <w:i/>
        </w:rPr>
        <w:t xml:space="preserve"> Error</w:t>
      </w:r>
      <w:r w:rsidRPr="00981364">
        <w:rPr>
          <w:rFonts w:ascii="Arial" w:hAnsi="Arial" w:cs="Arial"/>
        </w:rPr>
        <w:t>) y error en estado estable (</w:t>
      </w:r>
      <w:proofErr w:type="spellStart"/>
      <w:r w:rsidRPr="00981364">
        <w:rPr>
          <w:rFonts w:ascii="Arial" w:hAnsi="Arial" w:cs="Arial"/>
        </w:rPr>
        <w:t>ess</w:t>
      </w:r>
      <w:proofErr w:type="spellEnd"/>
      <w:r w:rsidRPr="00981364">
        <w:rPr>
          <w:rFonts w:ascii="Arial" w:hAnsi="Arial" w:cs="Arial"/>
        </w:rPr>
        <w:t xml:space="preserve">, </w:t>
      </w:r>
      <w:proofErr w:type="spellStart"/>
      <w:r w:rsidRPr="00D911F4">
        <w:rPr>
          <w:rFonts w:ascii="Arial" w:hAnsi="Arial" w:cs="Arial"/>
          <w:i/>
        </w:rPr>
        <w:t>SteadyState</w:t>
      </w:r>
      <w:proofErr w:type="spellEnd"/>
      <w:r w:rsidRPr="00D911F4">
        <w:rPr>
          <w:rFonts w:ascii="Arial" w:hAnsi="Arial" w:cs="Arial"/>
          <w:i/>
        </w:rPr>
        <w:t xml:space="preserve"> Error</w:t>
      </w:r>
      <w:r w:rsidRPr="00981364">
        <w:rPr>
          <w:rFonts w:ascii="Arial" w:hAnsi="Arial" w:cs="Arial"/>
        </w:rPr>
        <w:t>), ver Figura 7, (</w:t>
      </w:r>
      <w:r w:rsidR="00A70151" w:rsidRPr="00A70151">
        <w:rPr>
          <w:rFonts w:ascii="Arial" w:hAnsi="Arial" w:cs="Arial"/>
          <w:bCs/>
          <w:lang w:val="es-MX"/>
        </w:rPr>
        <w:t>Smith</w:t>
      </w:r>
      <w:r w:rsidR="00EF2244">
        <w:rPr>
          <w:rFonts w:ascii="Arial" w:hAnsi="Arial" w:cs="Arial"/>
          <w:bCs/>
          <w:lang w:val="es-MX"/>
        </w:rPr>
        <w:t xml:space="preserve"> </w:t>
      </w:r>
      <w:r w:rsidRPr="00C2479F">
        <w:rPr>
          <w:rFonts w:ascii="Arial" w:hAnsi="Arial" w:cs="Arial"/>
          <w:i/>
        </w:rPr>
        <w:t>et al</w:t>
      </w:r>
      <w:r w:rsidRPr="003C36CA">
        <w:rPr>
          <w:rFonts w:ascii="Arial" w:hAnsi="Arial" w:cs="Arial"/>
        </w:rPr>
        <w:t>.</w:t>
      </w:r>
      <w:r>
        <w:rPr>
          <w:rFonts w:ascii="Arial" w:hAnsi="Arial" w:cs="Arial"/>
        </w:rPr>
        <w:t>, 1997;</w:t>
      </w:r>
      <w:r w:rsidRPr="00981364">
        <w:rPr>
          <w:rFonts w:ascii="Arial" w:hAnsi="Arial" w:cs="Arial"/>
        </w:rPr>
        <w:t>Dorf, 2005).</w:t>
      </w:r>
    </w:p>
    <w:p w14:paraId="008A93DA" w14:textId="656460AD" w:rsidR="005D5A49" w:rsidRDefault="00DF7C33" w:rsidP="005D5A49">
      <w:pPr>
        <w:pStyle w:val="ListParagraph"/>
        <w:numPr>
          <w:ilvl w:val="0"/>
          <w:numId w:val="5"/>
        </w:numPr>
        <w:spacing w:line="240" w:lineRule="auto"/>
        <w:jc w:val="both"/>
        <w:rPr>
          <w:rFonts w:ascii="Arial" w:hAnsi="Arial" w:cs="Arial"/>
          <w:b/>
        </w:rPr>
      </w:pPr>
      <w:r>
        <w:rPr>
          <w:rFonts w:ascii="Arial" w:hAnsi="Arial" w:cs="Arial"/>
          <w:b/>
        </w:rPr>
        <w:t>Impacto en el proceso docencia aprendizaje del software DMC-M</w:t>
      </w:r>
    </w:p>
    <w:p w14:paraId="5F56C299" w14:textId="26D39733" w:rsidR="005D5A49" w:rsidRPr="009146D8" w:rsidRDefault="005D5A49" w:rsidP="005D5A49">
      <w:pPr>
        <w:spacing w:line="240" w:lineRule="auto"/>
        <w:jc w:val="both"/>
        <w:rPr>
          <w:rFonts w:ascii="Arial" w:hAnsi="Arial" w:cs="Arial"/>
        </w:rPr>
      </w:pPr>
      <w:r w:rsidRPr="009146D8">
        <w:rPr>
          <w:rFonts w:ascii="Arial" w:hAnsi="Arial" w:cs="Arial"/>
        </w:rPr>
        <w:t xml:space="preserve">Para determinar el </w:t>
      </w:r>
      <w:r w:rsidR="00DF7C33">
        <w:rPr>
          <w:rFonts w:ascii="Arial" w:hAnsi="Arial" w:cs="Arial"/>
        </w:rPr>
        <w:t>impacto</w:t>
      </w:r>
      <w:r>
        <w:rPr>
          <w:rFonts w:ascii="Arial" w:hAnsi="Arial" w:cs="Arial"/>
        </w:rPr>
        <w:t xml:space="preserve"> del software desarrollado en </w:t>
      </w:r>
      <w:r w:rsidRPr="009146D8">
        <w:rPr>
          <w:rFonts w:ascii="Arial" w:hAnsi="Arial" w:cs="Arial"/>
        </w:rPr>
        <w:t>el proceso de enseñanza aprendizaje se realizó una comparación entre las notas o</w:t>
      </w:r>
      <w:r>
        <w:rPr>
          <w:rFonts w:ascii="Arial" w:hAnsi="Arial" w:cs="Arial"/>
        </w:rPr>
        <w:t>btenidas por los estudiantes cuan</w:t>
      </w:r>
      <w:r w:rsidRPr="009146D8">
        <w:rPr>
          <w:rFonts w:ascii="Arial" w:hAnsi="Arial" w:cs="Arial"/>
        </w:rPr>
        <w:t xml:space="preserve">do no contaban con el software desarrollado y las obtenidas cuando </w:t>
      </w:r>
      <w:r>
        <w:rPr>
          <w:rFonts w:ascii="Arial" w:hAnsi="Arial" w:cs="Arial"/>
        </w:rPr>
        <w:t xml:space="preserve">se </w:t>
      </w:r>
      <w:r w:rsidR="00D96492">
        <w:rPr>
          <w:rFonts w:ascii="Arial" w:hAnsi="Arial" w:cs="Arial"/>
        </w:rPr>
        <w:t>utiliza</w:t>
      </w:r>
      <w:r w:rsidRPr="009146D8">
        <w:rPr>
          <w:rFonts w:ascii="Arial" w:hAnsi="Arial" w:cs="Arial"/>
        </w:rPr>
        <w:t xml:space="preserve">. </w:t>
      </w:r>
    </w:p>
    <w:p w14:paraId="238AE1ED" w14:textId="77777777" w:rsidR="008049D1" w:rsidRPr="00B05A55" w:rsidRDefault="008049D1" w:rsidP="008049D1">
      <w:pPr>
        <w:spacing w:line="240" w:lineRule="auto"/>
        <w:jc w:val="center"/>
        <w:rPr>
          <w:rFonts w:ascii="Arial" w:hAnsi="Arial" w:cs="Arial"/>
        </w:rPr>
      </w:pPr>
      <w:r w:rsidRPr="00981364">
        <w:rPr>
          <w:rFonts w:ascii="Arial" w:hAnsi="Arial" w:cs="Arial"/>
          <w:noProof/>
          <w:lang w:val="es-MX" w:eastAsia="es-MX"/>
        </w:rPr>
        <w:lastRenderedPageBreak/>
        <w:drawing>
          <wp:inline distT="0" distB="0" distL="0" distR="0" wp14:anchorId="76008AFD" wp14:editId="0DE0F869">
            <wp:extent cx="3121025" cy="1814195"/>
            <wp:effectExtent l="19050" t="0" r="3175" b="0"/>
            <wp:docPr id="5" name="4 Imagen" descr="Figu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7.jpg"/>
                    <pic:cNvPicPr/>
                  </pic:nvPicPr>
                  <pic:blipFill>
                    <a:blip r:embed="rId13" cstate="print"/>
                    <a:stretch>
                      <a:fillRect/>
                    </a:stretch>
                  </pic:blipFill>
                  <pic:spPr>
                    <a:xfrm>
                      <a:off x="0" y="0"/>
                      <a:ext cx="3121025" cy="1814195"/>
                    </a:xfrm>
                    <a:prstGeom prst="rect">
                      <a:avLst/>
                    </a:prstGeom>
                  </pic:spPr>
                </pic:pic>
              </a:graphicData>
            </a:graphic>
          </wp:inline>
        </w:drawing>
      </w:r>
    </w:p>
    <w:p w14:paraId="220A1505" w14:textId="77777777" w:rsidR="008049D1" w:rsidRDefault="008049D1" w:rsidP="008049D1">
      <w:pPr>
        <w:spacing w:line="240" w:lineRule="auto"/>
        <w:jc w:val="center"/>
        <w:rPr>
          <w:rFonts w:ascii="Arial" w:hAnsi="Arial" w:cs="Arial"/>
        </w:rPr>
      </w:pPr>
      <w:r w:rsidRPr="00981364">
        <w:rPr>
          <w:rFonts w:ascii="Arial" w:hAnsi="Arial" w:cs="Arial"/>
        </w:rPr>
        <w:t>Figura 7. Índices de desempeño</w:t>
      </w:r>
    </w:p>
    <w:p w14:paraId="02F02D40" w14:textId="77777777" w:rsidR="005D5A49" w:rsidRDefault="005D5A49" w:rsidP="005D5A49">
      <w:pPr>
        <w:spacing w:line="240" w:lineRule="auto"/>
        <w:rPr>
          <w:rFonts w:ascii="Arial" w:hAnsi="Arial" w:cs="Arial"/>
          <w:sz w:val="20"/>
          <w:lang w:val="es-MX"/>
        </w:rPr>
      </w:pPr>
      <w:r w:rsidRPr="00307371">
        <w:rPr>
          <w:rFonts w:ascii="Arial" w:hAnsi="Arial" w:cs="Arial"/>
          <w:sz w:val="20"/>
          <w:lang w:val="es-ES"/>
        </w:rPr>
        <w:t>Fuente: Elaboración propia</w:t>
      </w:r>
    </w:p>
    <w:p w14:paraId="2921F909" w14:textId="66044CC9" w:rsidR="009146D8" w:rsidRDefault="00D11E36" w:rsidP="009146D8">
      <w:pPr>
        <w:spacing w:line="240" w:lineRule="auto"/>
        <w:jc w:val="both"/>
        <w:rPr>
          <w:rFonts w:ascii="Arial" w:hAnsi="Arial" w:cs="Arial"/>
        </w:rPr>
      </w:pPr>
      <w:r>
        <w:rPr>
          <w:rFonts w:ascii="Arial" w:hAnsi="Arial" w:cs="Arial"/>
        </w:rPr>
        <w:t xml:space="preserve">Es de aclarar que el </w:t>
      </w:r>
      <w:r w:rsidR="009146D8" w:rsidRPr="009146D8">
        <w:rPr>
          <w:rFonts w:ascii="Arial" w:hAnsi="Arial" w:cs="Arial"/>
        </w:rPr>
        <w:t>software desarrollado es una herramienta para laboratorios d</w:t>
      </w:r>
      <w:r>
        <w:rPr>
          <w:rFonts w:ascii="Arial" w:hAnsi="Arial" w:cs="Arial"/>
        </w:rPr>
        <w:t xml:space="preserve">e control donde la forma de evaluación </w:t>
      </w:r>
      <w:r w:rsidR="009146D8" w:rsidRPr="009146D8">
        <w:rPr>
          <w:rFonts w:ascii="Arial" w:hAnsi="Arial" w:cs="Arial"/>
        </w:rPr>
        <w:t xml:space="preserve">es mediante informes escritos, </w:t>
      </w:r>
      <w:r>
        <w:rPr>
          <w:rFonts w:ascii="Arial" w:hAnsi="Arial" w:cs="Arial"/>
        </w:rPr>
        <w:t xml:space="preserve">y en ellos se </w:t>
      </w:r>
      <w:r w:rsidR="009146D8" w:rsidRPr="009146D8">
        <w:rPr>
          <w:rFonts w:ascii="Arial" w:hAnsi="Arial" w:cs="Arial"/>
        </w:rPr>
        <w:t xml:space="preserve">avalúan aspectos como el </w:t>
      </w:r>
      <w:r>
        <w:rPr>
          <w:rFonts w:ascii="Arial" w:hAnsi="Arial" w:cs="Arial"/>
        </w:rPr>
        <w:t xml:space="preserve">resultado de </w:t>
      </w:r>
      <w:r w:rsidR="009146D8" w:rsidRPr="009146D8">
        <w:rPr>
          <w:rFonts w:ascii="Arial" w:hAnsi="Arial" w:cs="Arial"/>
        </w:rPr>
        <w:t>manejo de bases de dato</w:t>
      </w:r>
      <w:r>
        <w:rPr>
          <w:rFonts w:ascii="Arial" w:hAnsi="Arial" w:cs="Arial"/>
        </w:rPr>
        <w:t xml:space="preserve">s, modelamiento de sistemas, </w:t>
      </w:r>
      <w:r w:rsidR="009146D8" w:rsidRPr="009146D8">
        <w:rPr>
          <w:rFonts w:ascii="Arial" w:hAnsi="Arial" w:cs="Arial"/>
        </w:rPr>
        <w:t>conocimiento del algoritmo DMC para diseño de los controladores, análisis de los resultados obtenidos en el diseño mediante gráficos e índices de desempeño</w:t>
      </w:r>
      <w:r w:rsidR="00E02D13">
        <w:rPr>
          <w:rFonts w:ascii="Arial" w:hAnsi="Arial" w:cs="Arial"/>
        </w:rPr>
        <w:t xml:space="preserve">, comparación con técnicas de control tradicionales </w:t>
      </w:r>
      <w:proofErr w:type="spellStart"/>
      <w:r w:rsidR="00E02D13" w:rsidRPr="00E02D13">
        <w:rPr>
          <w:rFonts w:ascii="Arial" w:hAnsi="Arial" w:cs="Arial"/>
          <w:i/>
        </w:rPr>
        <w:t>e.g</w:t>
      </w:r>
      <w:proofErr w:type="spellEnd"/>
      <w:r w:rsidR="00E02D13" w:rsidRPr="00E02D13">
        <w:rPr>
          <w:rFonts w:ascii="Arial" w:hAnsi="Arial" w:cs="Arial"/>
          <w:i/>
        </w:rPr>
        <w:t>.</w:t>
      </w:r>
      <w:r w:rsidR="00E02D13">
        <w:rPr>
          <w:rFonts w:ascii="Arial" w:hAnsi="Arial" w:cs="Arial"/>
        </w:rPr>
        <w:t xml:space="preserve"> PID</w:t>
      </w:r>
      <w:r w:rsidR="009146D8" w:rsidRPr="009146D8">
        <w:rPr>
          <w:rFonts w:ascii="Arial" w:hAnsi="Arial" w:cs="Arial"/>
        </w:rPr>
        <w:t>, entre o</w:t>
      </w:r>
      <w:r>
        <w:rPr>
          <w:rFonts w:ascii="Arial" w:hAnsi="Arial" w:cs="Arial"/>
        </w:rPr>
        <w:t xml:space="preserve">tros. La nota de la evaluación tiene un rango </w:t>
      </w:r>
      <w:r w:rsidR="009146D8" w:rsidRPr="009146D8">
        <w:rPr>
          <w:rFonts w:ascii="Arial" w:hAnsi="Arial" w:cs="Arial"/>
        </w:rPr>
        <w:t>de 0.0 a 5.0, los resultados obtenidos en las notas de dos grupos de semestres consecutivos, cada grupo de 20 estudiantes, se muestran e</w:t>
      </w:r>
      <w:r w:rsidR="00755EE1">
        <w:rPr>
          <w:rFonts w:ascii="Arial" w:hAnsi="Arial" w:cs="Arial"/>
        </w:rPr>
        <w:t>n las Figuras 8</w:t>
      </w:r>
      <w:r w:rsidR="009146D8" w:rsidRPr="009146D8">
        <w:rPr>
          <w:rFonts w:ascii="Arial" w:hAnsi="Arial" w:cs="Arial"/>
        </w:rPr>
        <w:t xml:space="preserve"> y</w:t>
      </w:r>
      <w:r w:rsidR="00755EE1">
        <w:rPr>
          <w:rFonts w:ascii="Arial" w:hAnsi="Arial" w:cs="Arial"/>
        </w:rPr>
        <w:t xml:space="preserve"> 9</w:t>
      </w:r>
      <w:r w:rsidR="00D96492">
        <w:rPr>
          <w:rFonts w:ascii="Arial" w:hAnsi="Arial" w:cs="Arial"/>
        </w:rPr>
        <w:t>.</w:t>
      </w:r>
      <w:r w:rsidR="001F08E7">
        <w:rPr>
          <w:rFonts w:ascii="Arial" w:hAnsi="Arial" w:cs="Arial"/>
        </w:rPr>
        <w:t xml:space="preserve"> L</w:t>
      </w:r>
      <w:r w:rsidR="00755EE1">
        <w:rPr>
          <w:rFonts w:ascii="Arial" w:hAnsi="Arial" w:cs="Arial"/>
        </w:rPr>
        <w:t>a Figura 8</w:t>
      </w:r>
      <w:r>
        <w:rPr>
          <w:rFonts w:ascii="Arial" w:hAnsi="Arial" w:cs="Arial"/>
        </w:rPr>
        <w:t xml:space="preserve"> corresponde a las notas de los estudiantes que no contaron con la herramienta d</w:t>
      </w:r>
      <w:r w:rsidR="00D96492">
        <w:rPr>
          <w:rFonts w:ascii="Arial" w:hAnsi="Arial" w:cs="Arial"/>
        </w:rPr>
        <w:t xml:space="preserve">esarrollada y la </w:t>
      </w:r>
      <w:r w:rsidR="00755EE1">
        <w:rPr>
          <w:rFonts w:ascii="Arial" w:hAnsi="Arial" w:cs="Arial"/>
        </w:rPr>
        <w:t xml:space="preserve"> Figura 9</w:t>
      </w:r>
      <w:r w:rsidR="00D96492">
        <w:rPr>
          <w:rFonts w:ascii="Arial" w:hAnsi="Arial" w:cs="Arial"/>
        </w:rPr>
        <w:t xml:space="preserve"> a </w:t>
      </w:r>
      <w:bookmarkStart w:id="0" w:name="_GoBack"/>
      <w:bookmarkEnd w:id="0"/>
      <w:r>
        <w:rPr>
          <w:rFonts w:ascii="Arial" w:hAnsi="Arial" w:cs="Arial"/>
        </w:rPr>
        <w:t>los que tuvieron acceso a la herramienta.</w:t>
      </w:r>
    </w:p>
    <w:p w14:paraId="36ABC1BD" w14:textId="0A5AC362" w:rsidR="00755EE1" w:rsidRDefault="00755EE1" w:rsidP="00755EE1">
      <w:pPr>
        <w:spacing w:line="240" w:lineRule="auto"/>
        <w:jc w:val="both"/>
        <w:rPr>
          <w:rFonts w:ascii="Arial" w:hAnsi="Arial" w:cs="Arial"/>
        </w:rPr>
      </w:pPr>
      <w:r>
        <w:rPr>
          <w:rFonts w:ascii="Arial" w:hAnsi="Arial" w:cs="Arial"/>
        </w:rPr>
        <w:t>Adem</w:t>
      </w:r>
      <w:r w:rsidRPr="00EA797C">
        <w:rPr>
          <w:rFonts w:ascii="Arial" w:hAnsi="Arial" w:cs="Arial"/>
        </w:rPr>
        <w:t>ás se realizó, por parte de los docentes de los cursos de control, un análisis de los resultados obtenidos por los estudiantes en estos dos semestres, enfocados a responder dos preguntas</w:t>
      </w:r>
      <w:r>
        <w:rPr>
          <w:rFonts w:ascii="Arial" w:hAnsi="Arial" w:cs="Arial"/>
        </w:rPr>
        <w:t>:</w:t>
      </w:r>
    </w:p>
    <w:p w14:paraId="76343CC2" w14:textId="6CC07BC5" w:rsidR="00755EE1" w:rsidRDefault="00755EE1" w:rsidP="00755EE1">
      <w:pPr>
        <w:pStyle w:val="ListParagraph"/>
        <w:numPr>
          <w:ilvl w:val="0"/>
          <w:numId w:val="6"/>
        </w:numPr>
        <w:spacing w:line="240" w:lineRule="auto"/>
        <w:jc w:val="both"/>
        <w:rPr>
          <w:rFonts w:ascii="Arial" w:hAnsi="Arial" w:cs="Arial"/>
        </w:rPr>
      </w:pPr>
      <w:r>
        <w:rPr>
          <w:rFonts w:ascii="Arial" w:hAnsi="Arial" w:cs="Arial"/>
        </w:rPr>
        <w:t xml:space="preserve">¿Se identificaron mejoras en el proceso de análisis de los resultados obtenidos en el diseño y simulación de controladores DMC, cuando el estudiante tuvo acceso al software desarrollado? (ver Figura </w:t>
      </w:r>
      <w:r w:rsidR="00E5437F">
        <w:rPr>
          <w:rFonts w:ascii="Arial" w:hAnsi="Arial" w:cs="Arial"/>
        </w:rPr>
        <w:t>10</w:t>
      </w:r>
      <w:r>
        <w:rPr>
          <w:rFonts w:ascii="Arial" w:hAnsi="Arial" w:cs="Arial"/>
        </w:rPr>
        <w:t>).</w:t>
      </w:r>
    </w:p>
    <w:p w14:paraId="4D0BDB28" w14:textId="38DB0901" w:rsidR="00755EE1" w:rsidRDefault="00755EE1" w:rsidP="00755EE1">
      <w:pPr>
        <w:pStyle w:val="ListParagraph"/>
        <w:numPr>
          <w:ilvl w:val="0"/>
          <w:numId w:val="6"/>
        </w:numPr>
        <w:spacing w:line="240" w:lineRule="auto"/>
        <w:jc w:val="both"/>
        <w:rPr>
          <w:rFonts w:ascii="Arial" w:hAnsi="Arial" w:cs="Arial"/>
        </w:rPr>
      </w:pPr>
      <w:r>
        <w:rPr>
          <w:rFonts w:ascii="Arial" w:hAnsi="Arial" w:cs="Arial"/>
        </w:rPr>
        <w:t>¿Se evidenciaron cambios en la duración de la experiencia práctica (presencia y uso del espacio de laboratorio) cuando el estudiante tuvo acceso al soft</w:t>
      </w:r>
      <w:r w:rsidR="00E5437F">
        <w:rPr>
          <w:rFonts w:ascii="Arial" w:hAnsi="Arial" w:cs="Arial"/>
        </w:rPr>
        <w:t>ware desarrollado? (ver Figura 11</w:t>
      </w:r>
      <w:r>
        <w:rPr>
          <w:rFonts w:ascii="Arial" w:hAnsi="Arial" w:cs="Arial"/>
        </w:rPr>
        <w:t>)</w:t>
      </w:r>
      <w:r w:rsidR="00E5437F">
        <w:rPr>
          <w:rFonts w:ascii="Arial" w:hAnsi="Arial" w:cs="Arial"/>
        </w:rPr>
        <w:t>.</w:t>
      </w:r>
    </w:p>
    <w:p w14:paraId="1505942A" w14:textId="77777777" w:rsidR="00C244A3" w:rsidRDefault="00C244A3" w:rsidP="00562C81">
      <w:pPr>
        <w:spacing w:line="240" w:lineRule="auto"/>
        <w:jc w:val="center"/>
        <w:rPr>
          <w:rFonts w:ascii="Arial" w:hAnsi="Arial" w:cs="Arial"/>
        </w:rPr>
      </w:pPr>
      <w:r w:rsidRPr="00C244A3">
        <w:rPr>
          <w:rFonts w:ascii="Arial" w:hAnsi="Arial" w:cs="Arial"/>
          <w:noProof/>
          <w:lang w:val="es-MX" w:eastAsia="es-MX"/>
        </w:rPr>
        <w:lastRenderedPageBreak/>
        <w:drawing>
          <wp:inline distT="0" distB="0" distL="0" distR="0" wp14:anchorId="690C3B18" wp14:editId="35D4640C">
            <wp:extent cx="2638425" cy="19543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55909" cy="1967340"/>
                    </a:xfrm>
                    <a:prstGeom prst="rect">
                      <a:avLst/>
                    </a:prstGeom>
                    <a:noFill/>
                    <a:ln>
                      <a:noFill/>
                    </a:ln>
                  </pic:spPr>
                </pic:pic>
              </a:graphicData>
            </a:graphic>
          </wp:inline>
        </w:drawing>
      </w:r>
    </w:p>
    <w:p w14:paraId="5F60D9A3" w14:textId="555587B5" w:rsidR="00C244A3" w:rsidRPr="00755EE1" w:rsidRDefault="00C244A3" w:rsidP="00755EE1">
      <w:pPr>
        <w:spacing w:line="240" w:lineRule="auto"/>
        <w:jc w:val="center"/>
        <w:rPr>
          <w:rFonts w:ascii="Arial" w:hAnsi="Arial" w:cs="Arial"/>
          <w:sz w:val="20"/>
          <w:lang w:val="es-ES"/>
        </w:rPr>
      </w:pPr>
      <w:r w:rsidRPr="00755EE1">
        <w:rPr>
          <w:rFonts w:ascii="Arial" w:hAnsi="Arial" w:cs="Arial"/>
          <w:sz w:val="20"/>
          <w:lang w:val="es-ES"/>
        </w:rPr>
        <w:t xml:space="preserve">Figura </w:t>
      </w:r>
      <w:r w:rsidR="00755EE1" w:rsidRPr="00755EE1">
        <w:rPr>
          <w:rFonts w:ascii="Arial" w:hAnsi="Arial" w:cs="Arial"/>
          <w:sz w:val="20"/>
          <w:lang w:val="es-ES"/>
        </w:rPr>
        <w:t>8</w:t>
      </w:r>
      <w:r w:rsidRPr="00755EE1">
        <w:rPr>
          <w:rFonts w:ascii="Arial" w:hAnsi="Arial" w:cs="Arial"/>
          <w:sz w:val="20"/>
          <w:lang w:val="es-ES"/>
        </w:rPr>
        <w:t>. Gráfica calificación</w:t>
      </w:r>
      <w:r w:rsidR="0031606D" w:rsidRPr="00755EE1">
        <w:rPr>
          <w:rFonts w:ascii="Arial" w:hAnsi="Arial" w:cs="Arial"/>
          <w:sz w:val="20"/>
          <w:lang w:val="es-ES"/>
        </w:rPr>
        <w:t xml:space="preserve"> sin utilizar</w:t>
      </w:r>
      <w:r w:rsidRPr="00755EE1">
        <w:rPr>
          <w:rFonts w:ascii="Arial" w:hAnsi="Arial" w:cs="Arial"/>
          <w:sz w:val="20"/>
          <w:lang w:val="es-ES"/>
        </w:rPr>
        <w:t xml:space="preserve"> software desarrollado</w:t>
      </w:r>
    </w:p>
    <w:p w14:paraId="1514AE8F" w14:textId="48DCFCE6" w:rsidR="00C244A3" w:rsidRDefault="00755EE1" w:rsidP="00562C81">
      <w:pPr>
        <w:spacing w:line="240" w:lineRule="auto"/>
        <w:jc w:val="center"/>
        <w:rPr>
          <w:rFonts w:ascii="Arial" w:hAnsi="Arial" w:cs="Arial"/>
          <w:b/>
        </w:rPr>
      </w:pPr>
      <w:r w:rsidRPr="00307371">
        <w:rPr>
          <w:rFonts w:ascii="Arial" w:hAnsi="Arial" w:cs="Arial"/>
          <w:sz w:val="20"/>
          <w:lang w:val="es-ES"/>
        </w:rPr>
        <w:t>Fuente: Elaboración propia</w:t>
      </w:r>
      <w:r w:rsidR="00C244A3" w:rsidRPr="00C244A3">
        <w:rPr>
          <w:rFonts w:ascii="Arial" w:hAnsi="Arial" w:cs="Arial"/>
          <w:b/>
          <w:noProof/>
          <w:lang w:val="es-MX" w:eastAsia="es-MX"/>
        </w:rPr>
        <w:drawing>
          <wp:inline distT="0" distB="0" distL="0" distR="0" wp14:anchorId="69EADEB0" wp14:editId="644BBBF0">
            <wp:extent cx="2533650" cy="187677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2275" cy="1883166"/>
                    </a:xfrm>
                    <a:prstGeom prst="rect">
                      <a:avLst/>
                    </a:prstGeom>
                    <a:noFill/>
                    <a:ln>
                      <a:noFill/>
                    </a:ln>
                  </pic:spPr>
                </pic:pic>
              </a:graphicData>
            </a:graphic>
          </wp:inline>
        </w:drawing>
      </w:r>
    </w:p>
    <w:p w14:paraId="1BD2A3D0" w14:textId="6DA77116" w:rsidR="00C244A3" w:rsidRPr="00755EE1" w:rsidRDefault="00755EE1" w:rsidP="007539ED">
      <w:pPr>
        <w:spacing w:line="240" w:lineRule="auto"/>
        <w:jc w:val="center"/>
        <w:rPr>
          <w:rFonts w:ascii="Arial" w:hAnsi="Arial" w:cs="Arial"/>
          <w:sz w:val="20"/>
          <w:lang w:val="es-ES"/>
        </w:rPr>
      </w:pPr>
      <w:r w:rsidRPr="00755EE1">
        <w:rPr>
          <w:rFonts w:ascii="Arial" w:hAnsi="Arial" w:cs="Arial"/>
          <w:sz w:val="20"/>
          <w:lang w:val="es-ES"/>
        </w:rPr>
        <w:t>Figura 9</w:t>
      </w:r>
      <w:r w:rsidR="00C244A3" w:rsidRPr="00755EE1">
        <w:rPr>
          <w:rFonts w:ascii="Arial" w:hAnsi="Arial" w:cs="Arial"/>
          <w:sz w:val="20"/>
          <w:lang w:val="es-ES"/>
        </w:rPr>
        <w:t>. Gráfica calificación</w:t>
      </w:r>
      <w:r w:rsidR="0031606D" w:rsidRPr="00755EE1">
        <w:rPr>
          <w:rFonts w:ascii="Arial" w:hAnsi="Arial" w:cs="Arial"/>
          <w:sz w:val="20"/>
          <w:lang w:val="es-ES"/>
        </w:rPr>
        <w:t xml:space="preserve"> utilizando</w:t>
      </w:r>
      <w:r w:rsidR="00C244A3" w:rsidRPr="00755EE1">
        <w:rPr>
          <w:rFonts w:ascii="Arial" w:hAnsi="Arial" w:cs="Arial"/>
          <w:sz w:val="20"/>
          <w:lang w:val="es-ES"/>
        </w:rPr>
        <w:t xml:space="preserve"> software desarrollado</w:t>
      </w:r>
    </w:p>
    <w:p w14:paraId="55795121" w14:textId="60DED108" w:rsidR="00C244A3" w:rsidRPr="00EA797C" w:rsidRDefault="00755EE1" w:rsidP="00755EE1">
      <w:pPr>
        <w:spacing w:line="240" w:lineRule="auto"/>
        <w:rPr>
          <w:rFonts w:ascii="Arial" w:hAnsi="Arial" w:cs="Arial"/>
        </w:rPr>
      </w:pPr>
      <w:r w:rsidRPr="00307371">
        <w:rPr>
          <w:rFonts w:ascii="Arial" w:hAnsi="Arial" w:cs="Arial"/>
          <w:sz w:val="20"/>
          <w:lang w:val="es-ES"/>
        </w:rPr>
        <w:t>Fuente: Elaboración propia</w:t>
      </w:r>
    </w:p>
    <w:p w14:paraId="6DDDBAEA" w14:textId="2304597B" w:rsidR="00F20BD6" w:rsidRDefault="00F20BD6" w:rsidP="00332AD2">
      <w:pPr>
        <w:spacing w:line="240" w:lineRule="auto"/>
        <w:jc w:val="center"/>
        <w:rPr>
          <w:rFonts w:ascii="Arial" w:hAnsi="Arial" w:cs="Arial"/>
        </w:rPr>
      </w:pPr>
      <w:r w:rsidRPr="00F20BD6">
        <w:rPr>
          <w:rFonts w:ascii="Arial" w:hAnsi="Arial" w:cs="Arial"/>
          <w:b/>
          <w:noProof/>
          <w:lang w:val="es-MX" w:eastAsia="es-MX"/>
        </w:rPr>
        <w:drawing>
          <wp:inline distT="0" distB="0" distL="0" distR="0" wp14:anchorId="78E98D2F" wp14:editId="2DBC8C85">
            <wp:extent cx="2457450" cy="18199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521" cy="1825940"/>
                    </a:xfrm>
                    <a:prstGeom prst="rect">
                      <a:avLst/>
                    </a:prstGeom>
                    <a:noFill/>
                    <a:ln>
                      <a:noFill/>
                    </a:ln>
                  </pic:spPr>
                </pic:pic>
              </a:graphicData>
            </a:graphic>
          </wp:inline>
        </w:drawing>
      </w:r>
    </w:p>
    <w:p w14:paraId="4D55F832" w14:textId="065AFC56" w:rsidR="00F20BD6" w:rsidRPr="00755EE1" w:rsidRDefault="00755EE1" w:rsidP="007539ED">
      <w:pPr>
        <w:spacing w:line="240" w:lineRule="auto"/>
        <w:jc w:val="center"/>
        <w:rPr>
          <w:rFonts w:ascii="Arial" w:hAnsi="Arial" w:cs="Arial"/>
          <w:sz w:val="20"/>
          <w:lang w:val="es-ES"/>
        </w:rPr>
      </w:pPr>
      <w:r w:rsidRPr="00755EE1">
        <w:rPr>
          <w:rFonts w:ascii="Arial" w:hAnsi="Arial" w:cs="Arial"/>
          <w:sz w:val="20"/>
          <w:lang w:val="es-ES"/>
        </w:rPr>
        <w:t>Figura 10.</w:t>
      </w:r>
      <w:r w:rsidR="00F20BD6" w:rsidRPr="00755EE1">
        <w:rPr>
          <w:rFonts w:ascii="Arial" w:hAnsi="Arial" w:cs="Arial"/>
          <w:sz w:val="20"/>
          <w:lang w:val="es-ES"/>
        </w:rPr>
        <w:t xml:space="preserve"> Mejoras en el proceso de análisis de resultados.</w:t>
      </w:r>
    </w:p>
    <w:p w14:paraId="6AA5D346" w14:textId="77777777" w:rsidR="00755EE1" w:rsidRPr="00755EE1" w:rsidRDefault="00755EE1" w:rsidP="00755EE1">
      <w:pPr>
        <w:spacing w:line="240" w:lineRule="auto"/>
        <w:rPr>
          <w:rFonts w:ascii="Arial" w:hAnsi="Arial" w:cs="Arial"/>
          <w:sz w:val="20"/>
          <w:lang w:val="es-ES"/>
        </w:rPr>
      </w:pPr>
      <w:r w:rsidRPr="00307371">
        <w:rPr>
          <w:rFonts w:ascii="Arial" w:hAnsi="Arial" w:cs="Arial"/>
          <w:sz w:val="20"/>
          <w:lang w:val="es-ES"/>
        </w:rPr>
        <w:t>Fuente: Elaboración propia</w:t>
      </w:r>
    </w:p>
    <w:p w14:paraId="49BCE544" w14:textId="0EA9D9B8" w:rsidR="00F20BD6" w:rsidRDefault="00272504" w:rsidP="00332AD2">
      <w:pPr>
        <w:spacing w:line="240" w:lineRule="auto"/>
        <w:jc w:val="center"/>
        <w:rPr>
          <w:rFonts w:ascii="Arial" w:hAnsi="Arial" w:cs="Arial"/>
        </w:rPr>
      </w:pPr>
      <w:r w:rsidRPr="00272504">
        <w:rPr>
          <w:rFonts w:ascii="Arial" w:hAnsi="Arial" w:cs="Arial"/>
          <w:noProof/>
          <w:lang w:val="es-MX" w:eastAsia="es-MX"/>
        </w:rPr>
        <w:lastRenderedPageBreak/>
        <w:drawing>
          <wp:inline distT="0" distB="0" distL="0" distR="0" wp14:anchorId="694A497C" wp14:editId="7ED71E27">
            <wp:extent cx="2524125" cy="18697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32500" cy="1875925"/>
                    </a:xfrm>
                    <a:prstGeom prst="rect">
                      <a:avLst/>
                    </a:prstGeom>
                    <a:noFill/>
                    <a:ln>
                      <a:noFill/>
                    </a:ln>
                  </pic:spPr>
                </pic:pic>
              </a:graphicData>
            </a:graphic>
          </wp:inline>
        </w:drawing>
      </w:r>
    </w:p>
    <w:p w14:paraId="6EB44129" w14:textId="1DACB9A7" w:rsidR="00F20BD6" w:rsidRPr="00755EE1" w:rsidRDefault="00F20BD6" w:rsidP="007539ED">
      <w:pPr>
        <w:spacing w:line="240" w:lineRule="auto"/>
        <w:jc w:val="center"/>
        <w:rPr>
          <w:rFonts w:ascii="Arial" w:hAnsi="Arial" w:cs="Arial"/>
          <w:sz w:val="20"/>
          <w:lang w:val="es-ES"/>
        </w:rPr>
      </w:pPr>
      <w:r w:rsidRPr="00755EE1">
        <w:rPr>
          <w:rFonts w:ascii="Arial" w:hAnsi="Arial" w:cs="Arial"/>
          <w:sz w:val="20"/>
          <w:lang w:val="es-ES"/>
        </w:rPr>
        <w:t>Figura</w:t>
      </w:r>
      <w:r w:rsidR="00755EE1" w:rsidRPr="00755EE1">
        <w:rPr>
          <w:rFonts w:ascii="Arial" w:hAnsi="Arial" w:cs="Arial"/>
          <w:sz w:val="20"/>
          <w:lang w:val="es-ES"/>
        </w:rPr>
        <w:t xml:space="preserve"> 11</w:t>
      </w:r>
      <w:r w:rsidRPr="00755EE1">
        <w:rPr>
          <w:rFonts w:ascii="Arial" w:hAnsi="Arial" w:cs="Arial"/>
          <w:sz w:val="20"/>
          <w:lang w:val="es-ES"/>
        </w:rPr>
        <w:t>. Cambios en la duración de la experiencia práctica</w:t>
      </w:r>
    </w:p>
    <w:p w14:paraId="0277CC15" w14:textId="77777777" w:rsidR="00755EE1" w:rsidRDefault="00755EE1" w:rsidP="00755EE1">
      <w:pPr>
        <w:spacing w:line="240" w:lineRule="auto"/>
        <w:rPr>
          <w:rFonts w:ascii="Arial" w:hAnsi="Arial" w:cs="Arial"/>
          <w:sz w:val="20"/>
          <w:lang w:val="es-ES"/>
        </w:rPr>
      </w:pPr>
      <w:r w:rsidRPr="00307371">
        <w:rPr>
          <w:rFonts w:ascii="Arial" w:hAnsi="Arial" w:cs="Arial"/>
          <w:sz w:val="20"/>
          <w:lang w:val="es-ES"/>
        </w:rPr>
        <w:t>Fuente: Elaboración propia</w:t>
      </w:r>
    </w:p>
    <w:p w14:paraId="77124822" w14:textId="77777777" w:rsidR="007F2BE7" w:rsidRPr="00755EE1" w:rsidRDefault="007F2BE7" w:rsidP="00755EE1">
      <w:pPr>
        <w:spacing w:line="240" w:lineRule="auto"/>
        <w:rPr>
          <w:rFonts w:ascii="Arial" w:hAnsi="Arial" w:cs="Arial"/>
          <w:sz w:val="20"/>
          <w:lang w:val="es-ES"/>
        </w:rPr>
      </w:pPr>
    </w:p>
    <w:p w14:paraId="0E7FC4E9" w14:textId="77777777" w:rsidR="002404B4" w:rsidRPr="00FC77B6" w:rsidRDefault="001D7D31" w:rsidP="005D5A49">
      <w:pPr>
        <w:pStyle w:val="ListParagraph"/>
        <w:numPr>
          <w:ilvl w:val="0"/>
          <w:numId w:val="5"/>
        </w:numPr>
        <w:spacing w:line="240" w:lineRule="auto"/>
        <w:jc w:val="both"/>
        <w:rPr>
          <w:rFonts w:ascii="Arial" w:hAnsi="Arial" w:cs="Arial"/>
          <w:b/>
        </w:rPr>
      </w:pPr>
      <w:r w:rsidRPr="00FC77B6">
        <w:rPr>
          <w:rFonts w:ascii="Arial" w:hAnsi="Arial" w:cs="Arial"/>
          <w:b/>
        </w:rPr>
        <w:t>Conclusiones</w:t>
      </w:r>
    </w:p>
    <w:p w14:paraId="56B1D138" w14:textId="3EA4F955" w:rsidR="002404B4" w:rsidRPr="00981364" w:rsidRDefault="002404B4" w:rsidP="008B46D3">
      <w:pPr>
        <w:pStyle w:val="CommentText"/>
        <w:jc w:val="both"/>
        <w:rPr>
          <w:rFonts w:ascii="Arial" w:hAnsi="Arial" w:cs="Arial"/>
          <w:sz w:val="22"/>
          <w:szCs w:val="22"/>
        </w:rPr>
      </w:pPr>
      <w:r w:rsidRPr="00981364">
        <w:rPr>
          <w:rFonts w:ascii="Arial" w:hAnsi="Arial" w:cs="Arial"/>
          <w:sz w:val="22"/>
          <w:szCs w:val="22"/>
        </w:rPr>
        <w:t>Se desarrolló un software para diseñar y simular controladores DMC para</w:t>
      </w:r>
      <w:r w:rsidR="00956178" w:rsidRPr="00981364">
        <w:rPr>
          <w:rFonts w:ascii="Arial" w:hAnsi="Arial" w:cs="Arial"/>
          <w:sz w:val="22"/>
          <w:szCs w:val="22"/>
        </w:rPr>
        <w:t xml:space="preserve"> plantas de primer orden </w:t>
      </w:r>
      <w:r w:rsidR="00713452" w:rsidRPr="00981364">
        <w:rPr>
          <w:rFonts w:ascii="Arial" w:hAnsi="Arial" w:cs="Arial"/>
          <w:sz w:val="22"/>
          <w:szCs w:val="22"/>
        </w:rPr>
        <w:t xml:space="preserve">más </w:t>
      </w:r>
      <w:r w:rsidR="00956178" w:rsidRPr="00981364">
        <w:rPr>
          <w:rFonts w:ascii="Arial" w:hAnsi="Arial" w:cs="Arial"/>
          <w:sz w:val="22"/>
          <w:szCs w:val="22"/>
        </w:rPr>
        <w:t>tiempo muerto con dinámica lenta</w:t>
      </w:r>
      <w:r w:rsidR="002E46C0" w:rsidRPr="00981364">
        <w:rPr>
          <w:rFonts w:ascii="Arial" w:hAnsi="Arial" w:cs="Arial"/>
          <w:sz w:val="22"/>
          <w:szCs w:val="22"/>
        </w:rPr>
        <w:t>,</w:t>
      </w:r>
      <w:r w:rsidR="00EA469D">
        <w:rPr>
          <w:rFonts w:ascii="Arial" w:hAnsi="Arial" w:cs="Arial"/>
          <w:sz w:val="22"/>
          <w:szCs w:val="22"/>
        </w:rPr>
        <w:t xml:space="preserve"> </w:t>
      </w:r>
      <w:r w:rsidRPr="00981364">
        <w:rPr>
          <w:rFonts w:ascii="Arial" w:hAnsi="Arial" w:cs="Arial"/>
          <w:sz w:val="22"/>
          <w:szCs w:val="22"/>
        </w:rPr>
        <w:t>la aplicación permit</w:t>
      </w:r>
      <w:r w:rsidR="00956178" w:rsidRPr="00981364">
        <w:rPr>
          <w:rFonts w:ascii="Arial" w:hAnsi="Arial" w:cs="Arial"/>
          <w:sz w:val="22"/>
          <w:szCs w:val="22"/>
        </w:rPr>
        <w:t>e</w:t>
      </w:r>
      <w:r w:rsidRPr="00981364">
        <w:rPr>
          <w:rFonts w:ascii="Arial" w:hAnsi="Arial" w:cs="Arial"/>
          <w:sz w:val="22"/>
          <w:szCs w:val="22"/>
        </w:rPr>
        <w:t xml:space="preserve"> observar el comportamiento  del sistema</w:t>
      </w:r>
      <w:r w:rsidR="00956178" w:rsidRPr="00981364">
        <w:rPr>
          <w:rFonts w:ascii="Arial" w:hAnsi="Arial" w:cs="Arial"/>
          <w:sz w:val="22"/>
          <w:szCs w:val="22"/>
        </w:rPr>
        <w:t xml:space="preserve"> controlado</w:t>
      </w:r>
      <w:r w:rsidRPr="00981364">
        <w:rPr>
          <w:rFonts w:ascii="Arial" w:hAnsi="Arial" w:cs="Arial"/>
          <w:sz w:val="22"/>
          <w:szCs w:val="22"/>
        </w:rPr>
        <w:t xml:space="preserve">, la simulación y su análisis. Diseñado bajo una interfaz amigable el usuario podrá navegar por una secuencia práctica que lo  llevará a obtener los parámetros del controlador DMC y a conocer su comportamiento mediante gráficas en función del tiempo hasta obtener un control personalizado para </w:t>
      </w:r>
      <w:r w:rsidR="00956178" w:rsidRPr="00981364">
        <w:rPr>
          <w:rFonts w:ascii="Arial" w:hAnsi="Arial" w:cs="Arial"/>
          <w:sz w:val="22"/>
          <w:szCs w:val="22"/>
        </w:rPr>
        <w:t>el</w:t>
      </w:r>
      <w:r w:rsidRPr="00981364">
        <w:rPr>
          <w:rFonts w:ascii="Arial" w:hAnsi="Arial" w:cs="Arial"/>
          <w:sz w:val="22"/>
          <w:szCs w:val="22"/>
        </w:rPr>
        <w:t xml:space="preserve"> sistema objetivo.</w:t>
      </w:r>
    </w:p>
    <w:p w14:paraId="7EB4427B" w14:textId="77777777" w:rsidR="008B46D3" w:rsidRPr="00981364" w:rsidRDefault="00B6709F" w:rsidP="008B46D3">
      <w:pPr>
        <w:pStyle w:val="CommentText"/>
        <w:jc w:val="both"/>
        <w:rPr>
          <w:rFonts w:ascii="Arial" w:hAnsi="Arial" w:cs="Arial"/>
          <w:sz w:val="22"/>
          <w:szCs w:val="22"/>
        </w:rPr>
      </w:pPr>
      <w:r>
        <w:rPr>
          <w:rFonts w:ascii="Arial" w:hAnsi="Arial" w:cs="Arial"/>
          <w:sz w:val="22"/>
          <w:szCs w:val="22"/>
        </w:rPr>
        <w:t>La aplicación</w:t>
      </w:r>
      <w:r w:rsidR="00956178" w:rsidRPr="00981364">
        <w:rPr>
          <w:rFonts w:ascii="Arial" w:hAnsi="Arial" w:cs="Arial"/>
          <w:sz w:val="22"/>
          <w:szCs w:val="22"/>
        </w:rPr>
        <w:t xml:space="preserve"> presenta información gráfica y numérica para facilitar el análisis de los resultados y la selección del controlador a implementar.</w:t>
      </w:r>
    </w:p>
    <w:p w14:paraId="64677386" w14:textId="77777777" w:rsidR="008B46D3" w:rsidRPr="00981364" w:rsidRDefault="008B46D3" w:rsidP="008B46D3">
      <w:pPr>
        <w:pStyle w:val="CommentText"/>
        <w:jc w:val="both"/>
        <w:rPr>
          <w:rFonts w:ascii="Arial" w:hAnsi="Arial" w:cs="Arial"/>
          <w:sz w:val="22"/>
          <w:szCs w:val="22"/>
        </w:rPr>
      </w:pPr>
      <w:r w:rsidRPr="00981364">
        <w:rPr>
          <w:rFonts w:ascii="Arial" w:hAnsi="Arial" w:cs="Arial"/>
          <w:sz w:val="22"/>
          <w:szCs w:val="22"/>
        </w:rPr>
        <w:t xml:space="preserve">La </w:t>
      </w:r>
      <w:r w:rsidR="00B6709F">
        <w:rPr>
          <w:rFonts w:ascii="Arial" w:hAnsi="Arial" w:cs="Arial"/>
          <w:sz w:val="22"/>
          <w:szCs w:val="22"/>
        </w:rPr>
        <w:t xml:space="preserve">aplicación </w:t>
      </w:r>
      <w:r w:rsidRPr="00981364">
        <w:rPr>
          <w:rFonts w:ascii="Arial" w:hAnsi="Arial" w:cs="Arial"/>
          <w:sz w:val="22"/>
          <w:szCs w:val="22"/>
        </w:rPr>
        <w:t>se desarrolló buscando siempre que el usuario pudiera interactuar con ella de forma fácil, para esto cuenta con botones de ayuda y mensajes de advertencia y de error que lo guían a lo largo del proceso de diseño y simulación.</w:t>
      </w:r>
    </w:p>
    <w:p w14:paraId="6FC7CBD8" w14:textId="77777777" w:rsidR="008B46D3" w:rsidRDefault="008B46D3" w:rsidP="008B46D3">
      <w:pPr>
        <w:pStyle w:val="CommentText"/>
        <w:jc w:val="both"/>
        <w:rPr>
          <w:rFonts w:ascii="Arial" w:hAnsi="Arial" w:cs="Arial"/>
          <w:sz w:val="22"/>
          <w:szCs w:val="22"/>
        </w:rPr>
      </w:pPr>
      <w:r w:rsidRPr="00981364">
        <w:rPr>
          <w:rFonts w:ascii="Arial" w:hAnsi="Arial" w:cs="Arial"/>
          <w:sz w:val="22"/>
          <w:szCs w:val="22"/>
        </w:rPr>
        <w:t xml:space="preserve">El desarrollo presentado </w:t>
      </w:r>
      <w:r w:rsidR="002E46C0" w:rsidRPr="00981364">
        <w:rPr>
          <w:rFonts w:ascii="Arial" w:hAnsi="Arial" w:cs="Arial"/>
          <w:sz w:val="22"/>
          <w:szCs w:val="22"/>
        </w:rPr>
        <w:t>se elaboró mediante funciones, lo que permite adicionar, en etapas futuras, otras estrategias de control o elementos de análisis que trabajen sobre el mismo entorno, esto abre las opciones de trabajo en el ambiente académico e investigativo.</w:t>
      </w:r>
    </w:p>
    <w:p w14:paraId="15DE427B" w14:textId="6DD3A94B" w:rsidR="00EA06E8" w:rsidRPr="00C74B3C" w:rsidRDefault="00EA06E8" w:rsidP="00EA06E8">
      <w:pPr>
        <w:pStyle w:val="CommentText"/>
        <w:jc w:val="both"/>
        <w:rPr>
          <w:rStyle w:val="Heading3Char"/>
        </w:rPr>
      </w:pPr>
      <w:r w:rsidRPr="00C74B3C">
        <w:rPr>
          <w:rFonts w:ascii="Arial" w:hAnsi="Arial" w:cs="Arial"/>
          <w:sz w:val="22"/>
          <w:szCs w:val="22"/>
        </w:rPr>
        <w:t>Los tiempos presenciales en el laboratorio se redujeron notablemente lo que permite al estudiante d</w:t>
      </w:r>
      <w:r w:rsidR="00C74B3C" w:rsidRPr="00C74B3C">
        <w:rPr>
          <w:rFonts w:ascii="Arial" w:hAnsi="Arial" w:cs="Arial"/>
          <w:sz w:val="22"/>
          <w:szCs w:val="22"/>
        </w:rPr>
        <w:t xml:space="preserve">edicarse al proceso de análisis, </w:t>
      </w:r>
      <w:r w:rsidR="00C74B3C" w:rsidRPr="00C74B3C">
        <w:rPr>
          <w:rFonts w:ascii="Arial" w:hAnsi="Arial" w:cs="Arial"/>
          <w:sz w:val="22"/>
          <w:szCs w:val="22"/>
        </w:rPr>
        <w:lastRenderedPageBreak/>
        <w:t xml:space="preserve">interpretación de los resultados y posteriormente a la </w:t>
      </w:r>
      <w:r w:rsidRPr="00C74B3C">
        <w:rPr>
          <w:rFonts w:ascii="Arial" w:hAnsi="Arial" w:cs="Arial"/>
          <w:sz w:val="22"/>
          <w:szCs w:val="22"/>
        </w:rPr>
        <w:t>implementación</w:t>
      </w:r>
      <w:r w:rsidR="00C74B3C" w:rsidRPr="00C74B3C">
        <w:rPr>
          <w:rFonts w:ascii="Arial" w:hAnsi="Arial" w:cs="Arial"/>
          <w:sz w:val="22"/>
          <w:szCs w:val="22"/>
        </w:rPr>
        <w:t xml:space="preserve"> de los controladores diseñados.</w:t>
      </w:r>
      <w:r w:rsidRPr="00C74B3C">
        <w:rPr>
          <w:rFonts w:ascii="Arial" w:hAnsi="Arial" w:cs="Arial"/>
          <w:sz w:val="22"/>
          <w:szCs w:val="22"/>
        </w:rPr>
        <w:t xml:space="preserve"> </w:t>
      </w:r>
    </w:p>
    <w:p w14:paraId="2319FB57" w14:textId="2E67C40B" w:rsidR="00EA06E8" w:rsidRDefault="00EA06E8" w:rsidP="008B46D3">
      <w:pPr>
        <w:pStyle w:val="CommentText"/>
        <w:jc w:val="both"/>
        <w:rPr>
          <w:rFonts w:ascii="Arial" w:hAnsi="Arial" w:cs="Arial"/>
          <w:sz w:val="22"/>
          <w:szCs w:val="22"/>
        </w:rPr>
      </w:pPr>
      <w:r w:rsidRPr="00C74B3C">
        <w:rPr>
          <w:rFonts w:ascii="Arial" w:hAnsi="Arial" w:cs="Arial"/>
          <w:sz w:val="22"/>
          <w:szCs w:val="22"/>
        </w:rPr>
        <w:t>En las experiencias prácticas</w:t>
      </w:r>
      <w:r w:rsidR="00C74B3C" w:rsidRPr="00C74B3C">
        <w:rPr>
          <w:rFonts w:ascii="Arial" w:hAnsi="Arial" w:cs="Arial"/>
          <w:sz w:val="22"/>
          <w:szCs w:val="22"/>
        </w:rPr>
        <w:t xml:space="preserve"> y los reportes de las mismas</w:t>
      </w:r>
      <w:r w:rsidRPr="00C74B3C">
        <w:rPr>
          <w:rFonts w:ascii="Arial" w:hAnsi="Arial" w:cs="Arial"/>
          <w:sz w:val="22"/>
          <w:szCs w:val="22"/>
        </w:rPr>
        <w:t xml:space="preserve">, se evidencio una mejoría en el proceso de análisis </w:t>
      </w:r>
      <w:r w:rsidR="00C74B3C" w:rsidRPr="00C74B3C">
        <w:rPr>
          <w:rFonts w:ascii="Arial" w:hAnsi="Arial" w:cs="Arial"/>
          <w:sz w:val="22"/>
          <w:szCs w:val="22"/>
        </w:rPr>
        <w:t xml:space="preserve">e  interpretación </w:t>
      </w:r>
      <w:r w:rsidRPr="00C74B3C">
        <w:rPr>
          <w:rFonts w:ascii="Arial" w:hAnsi="Arial" w:cs="Arial"/>
          <w:sz w:val="22"/>
          <w:szCs w:val="22"/>
        </w:rPr>
        <w:t>de resultados por parte del estudiante.</w:t>
      </w:r>
    </w:p>
    <w:p w14:paraId="6FD786B7" w14:textId="77777777" w:rsidR="00C9755D" w:rsidRPr="00C74B3C" w:rsidRDefault="00C9755D" w:rsidP="003C36CA">
      <w:pPr>
        <w:spacing w:line="240" w:lineRule="auto"/>
        <w:jc w:val="both"/>
        <w:rPr>
          <w:rFonts w:ascii="Arial" w:hAnsi="Arial" w:cs="Arial"/>
          <w:b/>
        </w:rPr>
      </w:pPr>
    </w:p>
    <w:p w14:paraId="3A580B9F" w14:textId="77777777" w:rsidR="003C5343" w:rsidRPr="00FC77B6" w:rsidRDefault="003C5343" w:rsidP="005D5A49">
      <w:pPr>
        <w:pStyle w:val="ListParagraph"/>
        <w:numPr>
          <w:ilvl w:val="0"/>
          <w:numId w:val="5"/>
        </w:numPr>
        <w:spacing w:line="240" w:lineRule="auto"/>
        <w:jc w:val="both"/>
        <w:rPr>
          <w:rFonts w:ascii="Arial" w:hAnsi="Arial" w:cs="Arial"/>
          <w:b/>
        </w:rPr>
      </w:pPr>
      <w:r w:rsidRPr="00FC77B6">
        <w:rPr>
          <w:rFonts w:ascii="Arial" w:hAnsi="Arial" w:cs="Arial"/>
          <w:b/>
        </w:rPr>
        <w:t>Referencias</w:t>
      </w:r>
    </w:p>
    <w:p w14:paraId="5EC2B764" w14:textId="77777777" w:rsidR="00894A27" w:rsidRPr="00894A27" w:rsidRDefault="00894A27" w:rsidP="00894A27">
      <w:pPr>
        <w:spacing w:line="240" w:lineRule="auto"/>
        <w:jc w:val="both"/>
        <w:rPr>
          <w:rFonts w:ascii="Arial" w:hAnsi="Arial" w:cs="Arial"/>
        </w:rPr>
      </w:pPr>
      <w:r w:rsidRPr="00894A27">
        <w:rPr>
          <w:rFonts w:ascii="Arial" w:hAnsi="Arial" w:cs="Arial"/>
        </w:rPr>
        <w:t xml:space="preserve">Alfaro, Víctor M. (2002), Ecuaciones para controladores PID Universales, </w:t>
      </w:r>
      <w:r w:rsidRPr="005C2B2B">
        <w:rPr>
          <w:rFonts w:ascii="Arial" w:hAnsi="Arial" w:cs="Arial"/>
          <w:i/>
        </w:rPr>
        <w:t xml:space="preserve">San José. Costa Rica, </w:t>
      </w:r>
      <w:r w:rsidR="006E1184" w:rsidRPr="005C2B2B">
        <w:rPr>
          <w:rFonts w:ascii="Arial" w:hAnsi="Arial" w:cs="Arial"/>
          <w:i/>
        </w:rPr>
        <w:t>12</w:t>
      </w:r>
      <w:r w:rsidR="006E1184">
        <w:rPr>
          <w:rFonts w:ascii="Arial" w:hAnsi="Arial" w:cs="Arial"/>
        </w:rPr>
        <w:t>(1,2)</w:t>
      </w:r>
      <w:r w:rsidRPr="00894A27">
        <w:rPr>
          <w:rFonts w:ascii="Arial" w:hAnsi="Arial" w:cs="Arial"/>
        </w:rPr>
        <w:t>. 11-20.</w:t>
      </w:r>
    </w:p>
    <w:p w14:paraId="6F024EFE" w14:textId="77777777" w:rsidR="009846C2" w:rsidRPr="00A2299A" w:rsidRDefault="009846C2" w:rsidP="009846C2">
      <w:pPr>
        <w:autoSpaceDE w:val="0"/>
        <w:autoSpaceDN w:val="0"/>
        <w:adjustRightInd w:val="0"/>
        <w:spacing w:after="0" w:line="240" w:lineRule="auto"/>
        <w:jc w:val="both"/>
        <w:rPr>
          <w:rFonts w:ascii="Arial" w:hAnsi="Arial" w:cs="Arial"/>
          <w:bCs/>
          <w:i/>
        </w:rPr>
      </w:pPr>
      <w:r w:rsidRPr="00A2299A">
        <w:rPr>
          <w:rFonts w:ascii="Arial" w:hAnsi="Arial" w:cs="Arial"/>
          <w:shd w:val="clear" w:color="auto" w:fill="FFFFFF"/>
        </w:rPr>
        <w:t>Argimiro P.D, Katty M. Cantero V, Ramiro J. Chamorro C</w:t>
      </w:r>
      <w:r w:rsidRPr="00A2299A">
        <w:rPr>
          <w:rFonts w:ascii="Arial" w:hAnsi="Arial" w:cs="Arial"/>
        </w:rPr>
        <w:t xml:space="preserve">, (2010) </w:t>
      </w:r>
      <w:r w:rsidRPr="00A2299A">
        <w:rPr>
          <w:rFonts w:ascii="Arial" w:hAnsi="Arial" w:cs="Arial"/>
          <w:bCs/>
          <w:i/>
        </w:rPr>
        <w:t xml:space="preserve">Control por Matriz Dinámica (DMC): Sistemas de lazo simple y </w:t>
      </w:r>
      <w:proofErr w:type="spellStart"/>
      <w:r w:rsidRPr="00A2299A">
        <w:rPr>
          <w:rFonts w:ascii="Arial" w:hAnsi="Arial" w:cs="Arial"/>
          <w:bCs/>
          <w:i/>
        </w:rPr>
        <w:t>Multivariable</w:t>
      </w:r>
      <w:proofErr w:type="spellEnd"/>
      <w:r w:rsidRPr="00A2299A">
        <w:rPr>
          <w:rFonts w:ascii="Arial" w:hAnsi="Arial" w:cs="Arial"/>
          <w:bCs/>
        </w:rPr>
        <w:t xml:space="preserve">. </w:t>
      </w:r>
      <w:r w:rsidRPr="00A2299A">
        <w:rPr>
          <w:rFonts w:ascii="Arial" w:hAnsi="Arial" w:cs="Arial"/>
          <w:bCs/>
          <w:i/>
        </w:rPr>
        <w:t>Revista Prospectiva, 8(2), 69-75.</w:t>
      </w:r>
    </w:p>
    <w:p w14:paraId="469D540B" w14:textId="77777777" w:rsidR="009846C2" w:rsidRDefault="009846C2" w:rsidP="00A70151">
      <w:pPr>
        <w:autoSpaceDE w:val="0"/>
        <w:autoSpaceDN w:val="0"/>
        <w:adjustRightInd w:val="0"/>
        <w:spacing w:after="0" w:line="240" w:lineRule="auto"/>
        <w:jc w:val="both"/>
        <w:rPr>
          <w:rFonts w:ascii="Arial" w:hAnsi="Arial" w:cs="Arial"/>
        </w:rPr>
      </w:pPr>
    </w:p>
    <w:p w14:paraId="1CAE07E2" w14:textId="77777777" w:rsidR="006127CE" w:rsidRDefault="006127CE" w:rsidP="006127CE">
      <w:pPr>
        <w:spacing w:line="240" w:lineRule="auto"/>
        <w:jc w:val="both"/>
        <w:rPr>
          <w:rFonts w:ascii="Arial" w:hAnsi="Arial" w:cs="Arial"/>
        </w:rPr>
      </w:pPr>
      <w:proofErr w:type="spellStart"/>
      <w:r w:rsidRPr="006127CE">
        <w:rPr>
          <w:rStyle w:val="Heading3Char"/>
          <w:rFonts w:cs="Arial"/>
          <w:sz w:val="22"/>
          <w:szCs w:val="22"/>
        </w:rPr>
        <w:t>Aström</w:t>
      </w:r>
      <w:proofErr w:type="spellEnd"/>
      <w:r w:rsidRPr="006127CE">
        <w:rPr>
          <w:rStyle w:val="Heading3Char"/>
          <w:rFonts w:cs="Arial"/>
          <w:sz w:val="22"/>
          <w:szCs w:val="22"/>
        </w:rPr>
        <w:t xml:space="preserve"> K.J, </w:t>
      </w:r>
      <w:proofErr w:type="spellStart"/>
      <w:r w:rsidRPr="006127CE">
        <w:rPr>
          <w:rStyle w:val="Heading3Char"/>
          <w:rFonts w:cs="Arial"/>
          <w:sz w:val="22"/>
          <w:szCs w:val="22"/>
        </w:rPr>
        <w:t>Hägglund</w:t>
      </w:r>
      <w:proofErr w:type="spellEnd"/>
      <w:r w:rsidRPr="006127CE">
        <w:rPr>
          <w:rStyle w:val="Heading3Char"/>
          <w:rFonts w:cs="Arial"/>
          <w:sz w:val="22"/>
          <w:szCs w:val="22"/>
        </w:rPr>
        <w:t xml:space="preserve"> T, (200</w:t>
      </w:r>
      <w:r>
        <w:rPr>
          <w:rStyle w:val="Heading3Char"/>
          <w:rFonts w:cs="Arial"/>
          <w:sz w:val="22"/>
          <w:szCs w:val="22"/>
        </w:rPr>
        <w:t>6</w:t>
      </w:r>
      <w:r w:rsidRPr="006127CE">
        <w:rPr>
          <w:rStyle w:val="Heading3Char"/>
          <w:rFonts w:cs="Arial"/>
          <w:sz w:val="22"/>
          <w:szCs w:val="22"/>
        </w:rPr>
        <w:t xml:space="preserve">). </w:t>
      </w:r>
      <w:proofErr w:type="spellStart"/>
      <w:r w:rsidRPr="006127CE">
        <w:rPr>
          <w:rStyle w:val="Heading3Char"/>
          <w:rFonts w:cs="Arial"/>
          <w:i/>
          <w:sz w:val="22"/>
          <w:szCs w:val="22"/>
        </w:rPr>
        <w:t>Advanced</w:t>
      </w:r>
      <w:proofErr w:type="spellEnd"/>
      <w:r w:rsidRPr="006127CE">
        <w:rPr>
          <w:rStyle w:val="Heading3Char"/>
          <w:rFonts w:cs="Arial"/>
          <w:i/>
          <w:sz w:val="22"/>
          <w:szCs w:val="22"/>
        </w:rPr>
        <w:t xml:space="preserve"> PID Control</w:t>
      </w:r>
      <w:r>
        <w:rPr>
          <w:rStyle w:val="Heading3Char"/>
          <w:rFonts w:cs="Arial"/>
          <w:sz w:val="22"/>
          <w:szCs w:val="22"/>
        </w:rPr>
        <w:t>, 266-286.</w:t>
      </w:r>
    </w:p>
    <w:p w14:paraId="5B71336E" w14:textId="77777777" w:rsidR="00A70151" w:rsidRDefault="00894A27" w:rsidP="00A70151">
      <w:pPr>
        <w:autoSpaceDE w:val="0"/>
        <w:autoSpaceDN w:val="0"/>
        <w:adjustRightInd w:val="0"/>
        <w:spacing w:after="0" w:line="240" w:lineRule="auto"/>
        <w:jc w:val="both"/>
        <w:rPr>
          <w:rFonts w:ascii="Arial" w:hAnsi="Arial" w:cs="Arial"/>
        </w:rPr>
      </w:pPr>
      <w:r w:rsidRPr="003C36CA">
        <w:rPr>
          <w:rFonts w:ascii="Arial" w:hAnsi="Arial" w:cs="Arial"/>
        </w:rPr>
        <w:t xml:space="preserve">Blandón A, Juan C., (2012) BIO-ROUTE: Un Simulador para redes de sensores inalámbricos. </w:t>
      </w:r>
      <w:r w:rsidRPr="005C2B2B">
        <w:rPr>
          <w:rFonts w:ascii="Arial" w:hAnsi="Arial" w:cs="Arial"/>
          <w:i/>
        </w:rPr>
        <w:t xml:space="preserve">Revista Educación en Ingeniería, </w:t>
      </w:r>
      <w:r w:rsidR="006E1184" w:rsidRPr="005C2B2B">
        <w:rPr>
          <w:rFonts w:ascii="Arial" w:hAnsi="Arial" w:cs="Arial"/>
          <w:i/>
        </w:rPr>
        <w:t>7</w:t>
      </w:r>
      <w:r w:rsidR="006E1184">
        <w:rPr>
          <w:rFonts w:ascii="Arial" w:hAnsi="Arial" w:cs="Arial"/>
        </w:rPr>
        <w:t>(13)</w:t>
      </w:r>
      <w:r w:rsidRPr="003C36CA">
        <w:rPr>
          <w:rFonts w:ascii="Arial" w:hAnsi="Arial" w:cs="Arial"/>
        </w:rPr>
        <w:t>. 23-31.</w:t>
      </w:r>
    </w:p>
    <w:p w14:paraId="20CEE3FF" w14:textId="77777777" w:rsidR="00A70151" w:rsidRDefault="00A70151" w:rsidP="00A70151">
      <w:pPr>
        <w:autoSpaceDE w:val="0"/>
        <w:autoSpaceDN w:val="0"/>
        <w:adjustRightInd w:val="0"/>
        <w:spacing w:after="0" w:line="240" w:lineRule="auto"/>
        <w:jc w:val="both"/>
        <w:rPr>
          <w:rFonts w:ascii="Arial" w:hAnsi="Arial" w:cs="Arial"/>
        </w:rPr>
      </w:pPr>
    </w:p>
    <w:p w14:paraId="3C0D69BB" w14:textId="77777777" w:rsidR="00921A8E" w:rsidRDefault="00EB3DB7" w:rsidP="00A70151">
      <w:pPr>
        <w:autoSpaceDE w:val="0"/>
        <w:autoSpaceDN w:val="0"/>
        <w:adjustRightInd w:val="0"/>
        <w:spacing w:after="0" w:line="240" w:lineRule="auto"/>
        <w:jc w:val="both"/>
        <w:rPr>
          <w:rFonts w:ascii="Arial" w:hAnsi="Arial" w:cs="Arial"/>
        </w:rPr>
      </w:pPr>
      <w:r w:rsidRPr="003C36CA">
        <w:rPr>
          <w:rFonts w:ascii="Arial" w:hAnsi="Arial" w:cs="Arial"/>
        </w:rPr>
        <w:t>De Prada</w:t>
      </w:r>
      <w:r w:rsidR="00AD7721" w:rsidRPr="003C36CA">
        <w:rPr>
          <w:rFonts w:ascii="Arial" w:hAnsi="Arial" w:cs="Arial"/>
        </w:rPr>
        <w:t>,</w:t>
      </w:r>
      <w:r w:rsidRPr="003C36CA">
        <w:rPr>
          <w:rFonts w:ascii="Arial" w:hAnsi="Arial" w:cs="Arial"/>
        </w:rPr>
        <w:t xml:space="preserve"> Cesar (2004), </w:t>
      </w:r>
      <w:r w:rsidR="00921A8E" w:rsidRPr="003C36CA">
        <w:rPr>
          <w:rFonts w:ascii="Arial" w:hAnsi="Arial" w:cs="Arial"/>
        </w:rPr>
        <w:t xml:space="preserve">El futuro del control de procesos, </w:t>
      </w:r>
      <w:r w:rsidRPr="003C36CA">
        <w:rPr>
          <w:rFonts w:ascii="Arial" w:hAnsi="Arial" w:cs="Arial"/>
        </w:rPr>
        <w:t>U</w:t>
      </w:r>
      <w:r w:rsidR="00A003A4" w:rsidRPr="003C36CA">
        <w:rPr>
          <w:rFonts w:ascii="Arial" w:hAnsi="Arial" w:cs="Arial"/>
        </w:rPr>
        <w:t xml:space="preserve">niversidad de </w:t>
      </w:r>
      <w:r w:rsidRPr="003C36CA">
        <w:rPr>
          <w:rFonts w:ascii="Arial" w:hAnsi="Arial" w:cs="Arial"/>
        </w:rPr>
        <w:t xml:space="preserve">Valladolid, </w:t>
      </w:r>
      <w:r w:rsidRPr="005C2B2B">
        <w:rPr>
          <w:rFonts w:ascii="Arial" w:hAnsi="Arial" w:cs="Arial"/>
          <w:i/>
        </w:rPr>
        <w:t xml:space="preserve">Revista Iberoamericana de Automática e Informática Industrial, </w:t>
      </w:r>
      <w:r w:rsidR="00014B15" w:rsidRPr="005C2B2B">
        <w:rPr>
          <w:rFonts w:ascii="Arial" w:hAnsi="Arial" w:cs="Arial"/>
          <w:i/>
        </w:rPr>
        <w:t>1</w:t>
      </w:r>
      <w:r w:rsidR="00014B15">
        <w:rPr>
          <w:rFonts w:ascii="Arial" w:hAnsi="Arial" w:cs="Arial"/>
        </w:rPr>
        <w:t>(1)</w:t>
      </w:r>
      <w:r w:rsidRPr="003C36CA">
        <w:rPr>
          <w:rFonts w:ascii="Arial" w:hAnsi="Arial" w:cs="Arial"/>
        </w:rPr>
        <w:t>. 5-14.</w:t>
      </w:r>
    </w:p>
    <w:p w14:paraId="699DF855" w14:textId="77777777" w:rsidR="004F7E52" w:rsidRDefault="004F7E52" w:rsidP="00A70151">
      <w:pPr>
        <w:autoSpaceDE w:val="0"/>
        <w:autoSpaceDN w:val="0"/>
        <w:adjustRightInd w:val="0"/>
        <w:spacing w:after="0" w:line="240" w:lineRule="auto"/>
        <w:jc w:val="both"/>
        <w:rPr>
          <w:rFonts w:ascii="Arial" w:hAnsi="Arial" w:cs="Arial"/>
        </w:rPr>
      </w:pPr>
    </w:p>
    <w:p w14:paraId="6C4CC711" w14:textId="77777777" w:rsidR="00894A27" w:rsidRDefault="00894A27" w:rsidP="00894A27">
      <w:pPr>
        <w:spacing w:line="240" w:lineRule="auto"/>
        <w:jc w:val="both"/>
        <w:rPr>
          <w:rFonts w:ascii="Arial" w:hAnsi="Arial" w:cs="Arial"/>
        </w:rPr>
      </w:pPr>
      <w:proofErr w:type="spellStart"/>
      <w:r w:rsidRPr="00AC4F32">
        <w:rPr>
          <w:rFonts w:ascii="Arial" w:hAnsi="Arial" w:cs="Arial"/>
          <w:lang w:val="en-US"/>
        </w:rPr>
        <w:t>Dorf</w:t>
      </w:r>
      <w:proofErr w:type="spellEnd"/>
      <w:r w:rsidRPr="00AC4F32">
        <w:rPr>
          <w:rFonts w:ascii="Arial" w:hAnsi="Arial" w:cs="Arial"/>
          <w:lang w:val="en-US"/>
        </w:rPr>
        <w:t xml:space="preserve">, R. C., Bishop, R. H. (2005). </w:t>
      </w:r>
      <w:r w:rsidRPr="00C74E2E">
        <w:rPr>
          <w:rFonts w:ascii="Arial" w:hAnsi="Arial" w:cs="Arial"/>
          <w:i/>
        </w:rPr>
        <w:t>Sistemas de Control Moderno</w:t>
      </w:r>
      <w:proofErr w:type="gramStart"/>
      <w:r w:rsidR="00C74E2E">
        <w:rPr>
          <w:rFonts w:ascii="Arial" w:hAnsi="Arial" w:cs="Arial"/>
          <w:i/>
        </w:rPr>
        <w:t>.</w:t>
      </w:r>
      <w:r w:rsidRPr="00D07D9E">
        <w:rPr>
          <w:rFonts w:ascii="Arial" w:hAnsi="Arial" w:cs="Arial"/>
        </w:rPr>
        <w:t>(</w:t>
      </w:r>
      <w:proofErr w:type="gramEnd"/>
      <w:r w:rsidRPr="00D07D9E">
        <w:rPr>
          <w:rFonts w:ascii="Arial" w:hAnsi="Arial" w:cs="Arial"/>
        </w:rPr>
        <w:t>10</w:t>
      </w:r>
      <w:r w:rsidR="00C954DD">
        <w:rPr>
          <w:rFonts w:ascii="Arial" w:hAnsi="Arial" w:cs="Arial"/>
        </w:rPr>
        <w:t>a</w:t>
      </w:r>
      <w:r>
        <w:rPr>
          <w:rFonts w:ascii="Arial" w:hAnsi="Arial" w:cs="Arial"/>
        </w:rPr>
        <w:t>.</w:t>
      </w:r>
      <w:r w:rsidRPr="00D07D9E">
        <w:rPr>
          <w:rFonts w:ascii="Arial" w:hAnsi="Arial" w:cs="Arial"/>
        </w:rPr>
        <w:t xml:space="preserve"> Ed</w:t>
      </w:r>
      <w:r>
        <w:rPr>
          <w:rFonts w:ascii="Arial" w:hAnsi="Arial" w:cs="Arial"/>
        </w:rPr>
        <w:t>.)</w:t>
      </w:r>
      <w:r w:rsidRPr="00D07D9E">
        <w:rPr>
          <w:rFonts w:ascii="Arial" w:hAnsi="Arial" w:cs="Arial"/>
        </w:rPr>
        <w:t xml:space="preserve">. </w:t>
      </w:r>
      <w:r w:rsidR="00C74E2E">
        <w:rPr>
          <w:rFonts w:ascii="Arial" w:hAnsi="Arial" w:cs="Arial"/>
        </w:rPr>
        <w:t xml:space="preserve">Madrid: </w:t>
      </w:r>
      <w:r w:rsidRPr="00D07D9E">
        <w:rPr>
          <w:rFonts w:ascii="Arial" w:hAnsi="Arial" w:cs="Arial"/>
        </w:rPr>
        <w:t xml:space="preserve">Pearson </w:t>
      </w:r>
      <w:r>
        <w:rPr>
          <w:rFonts w:ascii="Arial" w:hAnsi="Arial" w:cs="Arial"/>
        </w:rPr>
        <w:t>Educación, S.A.</w:t>
      </w:r>
    </w:p>
    <w:p w14:paraId="587DD07C" w14:textId="77777777" w:rsidR="00CD50B4" w:rsidRPr="00CD50B4" w:rsidRDefault="00282A03" w:rsidP="00CD50B4">
      <w:pPr>
        <w:spacing w:line="240" w:lineRule="auto"/>
        <w:jc w:val="both"/>
        <w:rPr>
          <w:rStyle w:val="Heading3Char"/>
          <w:rFonts w:cs="Arial"/>
          <w:sz w:val="22"/>
          <w:szCs w:val="22"/>
        </w:rPr>
      </w:pPr>
      <w:r w:rsidRPr="00CD50B4">
        <w:rPr>
          <w:rStyle w:val="Heading3Char"/>
          <w:rFonts w:cs="Arial"/>
          <w:sz w:val="22"/>
          <w:szCs w:val="22"/>
        </w:rPr>
        <w:t>García</w:t>
      </w:r>
      <w:r w:rsidR="00CD50B4" w:rsidRPr="00CD50B4">
        <w:rPr>
          <w:rStyle w:val="Heading3Char"/>
          <w:rFonts w:cs="Arial"/>
          <w:sz w:val="22"/>
          <w:szCs w:val="22"/>
        </w:rPr>
        <w:t>,</w:t>
      </w:r>
      <w:r>
        <w:rPr>
          <w:rStyle w:val="Heading3Char"/>
          <w:rFonts w:cs="Arial"/>
          <w:sz w:val="22"/>
          <w:szCs w:val="22"/>
        </w:rPr>
        <w:t xml:space="preserve"> Luis J. </w:t>
      </w:r>
      <w:r w:rsidR="00CD50B4" w:rsidRPr="00CD50B4">
        <w:rPr>
          <w:rStyle w:val="Heading3Char"/>
          <w:rFonts w:cs="Arial"/>
          <w:sz w:val="22"/>
          <w:szCs w:val="22"/>
        </w:rPr>
        <w:t>(200</w:t>
      </w:r>
      <w:r>
        <w:rPr>
          <w:rStyle w:val="Heading3Char"/>
          <w:rFonts w:cs="Arial"/>
          <w:sz w:val="22"/>
          <w:szCs w:val="22"/>
        </w:rPr>
        <w:t>9</w:t>
      </w:r>
      <w:r w:rsidR="00CD50B4" w:rsidRPr="00CD50B4">
        <w:rPr>
          <w:rStyle w:val="Heading3Char"/>
          <w:rFonts w:cs="Arial"/>
          <w:sz w:val="22"/>
          <w:szCs w:val="22"/>
        </w:rPr>
        <w:t xml:space="preserve">). </w:t>
      </w:r>
      <w:r w:rsidR="00CD50B4" w:rsidRPr="00CD50B4">
        <w:rPr>
          <w:rStyle w:val="Heading3Char"/>
          <w:rFonts w:cs="Arial"/>
          <w:i/>
          <w:sz w:val="22"/>
          <w:szCs w:val="22"/>
        </w:rPr>
        <w:t xml:space="preserve">Sistemas de Control Avanzado </w:t>
      </w:r>
      <w:r w:rsidR="00CD50B4" w:rsidRPr="00D07D9E">
        <w:rPr>
          <w:rFonts w:ascii="Arial" w:hAnsi="Arial" w:cs="Arial"/>
        </w:rPr>
        <w:t>(1</w:t>
      </w:r>
      <w:r w:rsidR="00CD50B4">
        <w:rPr>
          <w:rFonts w:ascii="Arial" w:hAnsi="Arial" w:cs="Arial"/>
        </w:rPr>
        <w:t>a.</w:t>
      </w:r>
      <w:r w:rsidR="00CD50B4" w:rsidRPr="00D07D9E">
        <w:rPr>
          <w:rFonts w:ascii="Arial" w:hAnsi="Arial" w:cs="Arial"/>
        </w:rPr>
        <w:t xml:space="preserve"> Ed</w:t>
      </w:r>
      <w:r w:rsidR="00CD50B4">
        <w:rPr>
          <w:rFonts w:ascii="Arial" w:hAnsi="Arial" w:cs="Arial"/>
        </w:rPr>
        <w:t>.)</w:t>
      </w:r>
      <w:r w:rsidR="00CD50B4" w:rsidRPr="00D07D9E">
        <w:rPr>
          <w:rFonts w:ascii="Arial" w:hAnsi="Arial" w:cs="Arial"/>
        </w:rPr>
        <w:t xml:space="preserve">. </w:t>
      </w:r>
      <w:r w:rsidR="00DB2094">
        <w:rPr>
          <w:rFonts w:ascii="Arial" w:hAnsi="Arial" w:cs="Arial"/>
        </w:rPr>
        <w:t>Politécnico</w:t>
      </w:r>
      <w:r>
        <w:rPr>
          <w:rFonts w:ascii="Arial" w:hAnsi="Arial" w:cs="Arial"/>
        </w:rPr>
        <w:t xml:space="preserve"> Colombiano Jaime Isaza Cadavid.</w:t>
      </w:r>
      <w:r w:rsidR="00CD50B4">
        <w:rPr>
          <w:rFonts w:ascii="Arial" w:hAnsi="Arial" w:cs="Arial"/>
        </w:rPr>
        <w:t xml:space="preserve"> </w:t>
      </w:r>
      <w:r>
        <w:rPr>
          <w:rFonts w:ascii="Arial" w:hAnsi="Arial" w:cs="Arial"/>
        </w:rPr>
        <w:t>64.</w:t>
      </w:r>
    </w:p>
    <w:p w14:paraId="6DB401E1" w14:textId="77777777" w:rsidR="00894A27" w:rsidRPr="00201ADA" w:rsidRDefault="00201ADA" w:rsidP="00894A27">
      <w:pPr>
        <w:spacing w:line="240" w:lineRule="auto"/>
        <w:jc w:val="both"/>
        <w:rPr>
          <w:rFonts w:ascii="Arial" w:hAnsi="Arial" w:cs="Arial"/>
        </w:rPr>
      </w:pPr>
      <w:r>
        <w:rPr>
          <w:rFonts w:ascii="Arial" w:hAnsi="Arial" w:cs="Arial"/>
        </w:rPr>
        <w:t>Gómez, Juan C.</w:t>
      </w:r>
      <w:r w:rsidR="00894A27" w:rsidRPr="003C36CA">
        <w:rPr>
          <w:rFonts w:ascii="Arial" w:hAnsi="Arial" w:cs="Arial"/>
        </w:rPr>
        <w:t xml:space="preserve"> (2009)</w:t>
      </w:r>
      <w:r w:rsidR="0067058B">
        <w:rPr>
          <w:rFonts w:ascii="Arial" w:hAnsi="Arial" w:cs="Arial"/>
        </w:rPr>
        <w:t>.</w:t>
      </w:r>
      <w:proofErr w:type="spellStart"/>
      <w:r w:rsidR="00894A27" w:rsidRPr="003C36CA">
        <w:rPr>
          <w:rFonts w:ascii="Arial" w:hAnsi="Arial" w:cs="Arial"/>
        </w:rPr>
        <w:t>Toolbox</w:t>
      </w:r>
      <w:proofErr w:type="spellEnd"/>
      <w:r w:rsidR="00894A27" w:rsidRPr="003C36CA">
        <w:rPr>
          <w:rFonts w:ascii="Arial" w:hAnsi="Arial" w:cs="Arial"/>
        </w:rPr>
        <w:t xml:space="preserve"> didáctico para el diseño y análisis de sistemas de control lineal. </w:t>
      </w:r>
      <w:r w:rsidR="00894A27" w:rsidRPr="00002FEF">
        <w:rPr>
          <w:rFonts w:ascii="Arial" w:hAnsi="Arial" w:cs="Arial"/>
          <w:i/>
        </w:rPr>
        <w:t xml:space="preserve">Revista Educación en Ingeniería, </w:t>
      </w:r>
      <w:r w:rsidR="00431B6C" w:rsidRPr="00002FEF">
        <w:rPr>
          <w:rFonts w:ascii="Arial" w:hAnsi="Arial" w:cs="Arial"/>
          <w:i/>
        </w:rPr>
        <w:t>8</w:t>
      </w:r>
      <w:r w:rsidR="00431B6C" w:rsidRPr="00201ADA">
        <w:rPr>
          <w:rFonts w:ascii="Arial" w:hAnsi="Arial" w:cs="Arial"/>
        </w:rPr>
        <w:t>.</w:t>
      </w:r>
      <w:r w:rsidR="00894A27" w:rsidRPr="00201ADA">
        <w:rPr>
          <w:rFonts w:ascii="Arial" w:hAnsi="Arial" w:cs="Arial"/>
        </w:rPr>
        <w:t xml:space="preserve"> 155-169.</w:t>
      </w:r>
    </w:p>
    <w:p w14:paraId="2DB916F7" w14:textId="77777777" w:rsidR="00894A27" w:rsidRPr="00894A27" w:rsidRDefault="00894A27" w:rsidP="00894A27">
      <w:pPr>
        <w:spacing w:line="240" w:lineRule="auto"/>
        <w:jc w:val="both"/>
        <w:rPr>
          <w:rFonts w:ascii="Arial" w:hAnsi="Arial" w:cs="Arial"/>
          <w:lang w:val="en-US"/>
        </w:rPr>
      </w:pPr>
      <w:proofErr w:type="spellStart"/>
      <w:r w:rsidRPr="00AC4F32">
        <w:rPr>
          <w:rFonts w:ascii="Arial" w:hAnsi="Arial" w:cs="Arial"/>
          <w:lang w:val="en-US"/>
        </w:rPr>
        <w:t>Holkar</w:t>
      </w:r>
      <w:proofErr w:type="spellEnd"/>
      <w:r w:rsidRPr="00AC4F32">
        <w:rPr>
          <w:rFonts w:ascii="Arial" w:hAnsi="Arial" w:cs="Arial"/>
          <w:lang w:val="en-US"/>
        </w:rPr>
        <w:t xml:space="preserve">, K. S., </w:t>
      </w:r>
      <w:proofErr w:type="spellStart"/>
      <w:r w:rsidRPr="00AC4F32">
        <w:rPr>
          <w:rFonts w:ascii="Arial" w:hAnsi="Arial" w:cs="Arial"/>
          <w:lang w:val="en-US"/>
        </w:rPr>
        <w:t>Waghmare</w:t>
      </w:r>
      <w:proofErr w:type="spellEnd"/>
      <w:r w:rsidRPr="00AC4F32">
        <w:rPr>
          <w:rFonts w:ascii="Arial" w:hAnsi="Arial" w:cs="Arial"/>
          <w:lang w:val="en-US"/>
        </w:rPr>
        <w:t xml:space="preserve"> L.M. (2010)</w:t>
      </w:r>
      <w:r w:rsidR="0067058B" w:rsidRPr="00AC4F32">
        <w:rPr>
          <w:rFonts w:ascii="Arial" w:hAnsi="Arial" w:cs="Arial"/>
          <w:lang w:val="en-US"/>
        </w:rPr>
        <w:t>.</w:t>
      </w:r>
      <w:r w:rsidRPr="00AC4F32">
        <w:rPr>
          <w:rFonts w:ascii="Arial" w:hAnsi="Arial" w:cs="Arial"/>
          <w:lang w:val="en-US"/>
        </w:rPr>
        <w:t xml:space="preserve"> </w:t>
      </w:r>
      <w:r w:rsidRPr="0067058B">
        <w:rPr>
          <w:rFonts w:ascii="Arial" w:hAnsi="Arial" w:cs="Arial"/>
          <w:lang w:val="en-US"/>
        </w:rPr>
        <w:t xml:space="preserve">An Overview of Model Predictive Control. </w:t>
      </w:r>
      <w:r w:rsidRPr="00981364">
        <w:rPr>
          <w:rFonts w:ascii="Arial" w:hAnsi="Arial" w:cs="Arial"/>
          <w:i/>
          <w:lang w:val="en-US"/>
        </w:rPr>
        <w:t>Inte</w:t>
      </w:r>
      <w:r w:rsidRPr="00FE5DBF">
        <w:rPr>
          <w:rFonts w:ascii="Arial" w:hAnsi="Arial" w:cs="Arial"/>
          <w:i/>
          <w:lang w:val="en-US"/>
        </w:rPr>
        <w:t>rnational Journal of Control and Automation</w:t>
      </w:r>
      <w:proofErr w:type="gramStart"/>
      <w:r w:rsidRPr="00FE5DBF">
        <w:rPr>
          <w:rFonts w:ascii="Arial" w:hAnsi="Arial" w:cs="Arial"/>
          <w:i/>
          <w:lang w:val="en-US"/>
        </w:rPr>
        <w:t>,</w:t>
      </w:r>
      <w:r w:rsidR="00851503" w:rsidRPr="00201ADA">
        <w:rPr>
          <w:rFonts w:ascii="Arial" w:hAnsi="Arial" w:cs="Arial"/>
          <w:i/>
          <w:lang w:val="en-US"/>
        </w:rPr>
        <w:t>3</w:t>
      </w:r>
      <w:proofErr w:type="gramEnd"/>
      <w:r w:rsidR="00851503">
        <w:rPr>
          <w:rFonts w:ascii="Arial" w:hAnsi="Arial" w:cs="Arial"/>
          <w:lang w:val="en-US"/>
        </w:rPr>
        <w:t>(4)</w:t>
      </w:r>
      <w:r w:rsidRPr="00894A27">
        <w:rPr>
          <w:rFonts w:ascii="Arial" w:hAnsi="Arial" w:cs="Arial"/>
          <w:lang w:val="en-US"/>
        </w:rPr>
        <w:t>. 47-63.</w:t>
      </w:r>
    </w:p>
    <w:p w14:paraId="30B2CFE2" w14:textId="77777777" w:rsidR="00AD7721" w:rsidRPr="003C36CA" w:rsidRDefault="00581B91" w:rsidP="003C36CA">
      <w:pPr>
        <w:spacing w:line="240" w:lineRule="auto"/>
        <w:jc w:val="both"/>
        <w:rPr>
          <w:rFonts w:ascii="Arial" w:hAnsi="Arial" w:cs="Arial"/>
        </w:rPr>
      </w:pPr>
      <w:r w:rsidRPr="00981364">
        <w:rPr>
          <w:rFonts w:ascii="Arial" w:hAnsi="Arial" w:cs="Arial"/>
          <w:lang w:val="en-US"/>
        </w:rPr>
        <w:t xml:space="preserve">Iglesias, </w:t>
      </w:r>
      <w:proofErr w:type="spellStart"/>
      <w:r w:rsidRPr="00981364">
        <w:rPr>
          <w:rFonts w:ascii="Arial" w:hAnsi="Arial" w:cs="Arial"/>
          <w:lang w:val="en-US"/>
        </w:rPr>
        <w:t>Edinzo</w:t>
      </w:r>
      <w:proofErr w:type="spellEnd"/>
      <w:r w:rsidRPr="00981364">
        <w:rPr>
          <w:rFonts w:ascii="Arial" w:hAnsi="Arial" w:cs="Arial"/>
          <w:lang w:val="en-US"/>
        </w:rPr>
        <w:t xml:space="preserve"> J., </w:t>
      </w:r>
      <w:proofErr w:type="spellStart"/>
      <w:r w:rsidRPr="00981364">
        <w:rPr>
          <w:rFonts w:ascii="Arial" w:hAnsi="Arial" w:cs="Arial"/>
          <w:lang w:val="en-US"/>
        </w:rPr>
        <w:t>San</w:t>
      </w:r>
      <w:r w:rsidR="006014F8" w:rsidRPr="00981364">
        <w:rPr>
          <w:rFonts w:ascii="Arial" w:hAnsi="Arial" w:cs="Arial"/>
          <w:lang w:val="en-US"/>
        </w:rPr>
        <w:t>j</w:t>
      </w:r>
      <w:r w:rsidRPr="00981364">
        <w:rPr>
          <w:rFonts w:ascii="Arial" w:hAnsi="Arial" w:cs="Arial"/>
          <w:lang w:val="en-US"/>
        </w:rPr>
        <w:t>uán</w:t>
      </w:r>
      <w:proofErr w:type="spellEnd"/>
      <w:r w:rsidRPr="00981364">
        <w:rPr>
          <w:rFonts w:ascii="Arial" w:hAnsi="Arial" w:cs="Arial"/>
          <w:lang w:val="en-US"/>
        </w:rPr>
        <w:t>, Marco E., Smith, Carlos A. (2006)</w:t>
      </w:r>
      <w:r w:rsidR="0067058B" w:rsidRPr="00981364">
        <w:rPr>
          <w:rFonts w:ascii="Arial" w:hAnsi="Arial" w:cs="Arial"/>
          <w:lang w:val="en-US"/>
        </w:rPr>
        <w:t>.</w:t>
      </w:r>
      <w:r w:rsidRPr="001474B9">
        <w:rPr>
          <w:rFonts w:ascii="Arial" w:hAnsi="Arial" w:cs="Arial"/>
          <w:lang w:val="en-US"/>
        </w:rPr>
        <w:t>Tuning</w:t>
      </w:r>
      <w:r w:rsidR="000867B0">
        <w:rPr>
          <w:rFonts w:ascii="Arial" w:hAnsi="Arial" w:cs="Arial"/>
          <w:lang w:val="en-US"/>
        </w:rPr>
        <w:t xml:space="preserve"> </w:t>
      </w:r>
      <w:r w:rsidRPr="001474B9">
        <w:rPr>
          <w:rFonts w:ascii="Arial" w:hAnsi="Arial" w:cs="Arial"/>
          <w:lang w:val="en-US"/>
        </w:rPr>
        <w:t>equation</w:t>
      </w:r>
      <w:r w:rsidR="000867B0">
        <w:rPr>
          <w:rFonts w:ascii="Arial" w:hAnsi="Arial" w:cs="Arial"/>
          <w:lang w:val="en-US"/>
        </w:rPr>
        <w:t xml:space="preserve"> </w:t>
      </w:r>
      <w:r w:rsidR="001914C2" w:rsidRPr="001474B9">
        <w:rPr>
          <w:rFonts w:ascii="Arial" w:hAnsi="Arial" w:cs="Arial"/>
          <w:lang w:val="en-US"/>
        </w:rPr>
        <w:t>f</w:t>
      </w:r>
      <w:r w:rsidRPr="001474B9">
        <w:rPr>
          <w:rFonts w:ascii="Arial" w:hAnsi="Arial" w:cs="Arial"/>
          <w:lang w:val="en-US"/>
        </w:rPr>
        <w:t>or</w:t>
      </w:r>
      <w:r w:rsidR="000867B0">
        <w:rPr>
          <w:rFonts w:ascii="Arial" w:hAnsi="Arial" w:cs="Arial"/>
          <w:lang w:val="en-US"/>
        </w:rPr>
        <w:t xml:space="preserve"> </w:t>
      </w:r>
      <w:r w:rsidRPr="001474B9">
        <w:rPr>
          <w:rFonts w:ascii="Arial" w:hAnsi="Arial" w:cs="Arial"/>
          <w:lang w:val="en-US"/>
        </w:rPr>
        <w:t>dynamic</w:t>
      </w:r>
      <w:r w:rsidR="000867B0">
        <w:rPr>
          <w:rFonts w:ascii="Arial" w:hAnsi="Arial" w:cs="Arial"/>
          <w:lang w:val="en-US"/>
        </w:rPr>
        <w:t xml:space="preserve"> </w:t>
      </w:r>
      <w:r w:rsidRPr="001474B9">
        <w:rPr>
          <w:rFonts w:ascii="Arial" w:hAnsi="Arial" w:cs="Arial"/>
          <w:lang w:val="en-US"/>
        </w:rPr>
        <w:t xml:space="preserve">matrix control in </w:t>
      </w:r>
      <w:proofErr w:type="spellStart"/>
      <w:r w:rsidRPr="001474B9">
        <w:rPr>
          <w:rFonts w:ascii="Arial" w:hAnsi="Arial" w:cs="Arial"/>
          <w:lang w:val="en-US"/>
        </w:rPr>
        <w:t>siso</w:t>
      </w:r>
      <w:proofErr w:type="spellEnd"/>
      <w:r w:rsidRPr="001474B9">
        <w:rPr>
          <w:rFonts w:ascii="Arial" w:hAnsi="Arial" w:cs="Arial"/>
          <w:lang w:val="en-US"/>
        </w:rPr>
        <w:t xml:space="preserve"> loops</w:t>
      </w:r>
      <w:r w:rsidR="00FD3FF7" w:rsidRPr="001474B9">
        <w:rPr>
          <w:rFonts w:ascii="Arial" w:hAnsi="Arial" w:cs="Arial"/>
          <w:lang w:val="en-US"/>
        </w:rPr>
        <w:t xml:space="preserve">. </w:t>
      </w:r>
      <w:r w:rsidR="00AD7721" w:rsidRPr="0067058B">
        <w:rPr>
          <w:rFonts w:ascii="Arial" w:hAnsi="Arial" w:cs="Arial"/>
          <w:i/>
        </w:rPr>
        <w:t>Ingeniería</w:t>
      </w:r>
      <w:r w:rsidR="00FD3FF7" w:rsidRPr="0067058B">
        <w:rPr>
          <w:rFonts w:ascii="Arial" w:hAnsi="Arial" w:cs="Arial"/>
          <w:i/>
        </w:rPr>
        <w:t xml:space="preserve"> y Desarrollo</w:t>
      </w:r>
      <w:proofErr w:type="gramStart"/>
      <w:r w:rsidR="00AD7721" w:rsidRPr="003C36CA">
        <w:rPr>
          <w:rFonts w:ascii="Arial" w:hAnsi="Arial" w:cs="Arial"/>
        </w:rPr>
        <w:t>,</w:t>
      </w:r>
      <w:r w:rsidR="001914C2">
        <w:rPr>
          <w:rFonts w:ascii="Arial" w:hAnsi="Arial" w:cs="Arial"/>
        </w:rPr>
        <w:t>(</w:t>
      </w:r>
      <w:proofErr w:type="gramEnd"/>
      <w:r w:rsidR="001914C2">
        <w:rPr>
          <w:rFonts w:ascii="Arial" w:hAnsi="Arial" w:cs="Arial"/>
        </w:rPr>
        <w:t>19)</w:t>
      </w:r>
      <w:r w:rsidR="00FD3FF7" w:rsidRPr="003C36CA">
        <w:rPr>
          <w:rFonts w:ascii="Arial" w:hAnsi="Arial" w:cs="Arial"/>
        </w:rPr>
        <w:t>. 88-100</w:t>
      </w:r>
      <w:r w:rsidR="00AD7721" w:rsidRPr="003C36CA">
        <w:rPr>
          <w:rFonts w:ascii="Arial" w:hAnsi="Arial" w:cs="Arial"/>
        </w:rPr>
        <w:t>.</w:t>
      </w:r>
    </w:p>
    <w:p w14:paraId="56DDD5E2" w14:textId="77777777" w:rsidR="00894A27" w:rsidRPr="003C36CA" w:rsidRDefault="00894A27" w:rsidP="00894A27">
      <w:pPr>
        <w:autoSpaceDE w:val="0"/>
        <w:autoSpaceDN w:val="0"/>
        <w:adjustRightInd w:val="0"/>
        <w:spacing w:after="0" w:line="240" w:lineRule="auto"/>
        <w:jc w:val="both"/>
        <w:rPr>
          <w:rStyle w:val="Heading3Char"/>
          <w:rFonts w:cs="Arial"/>
          <w:sz w:val="22"/>
          <w:szCs w:val="22"/>
        </w:rPr>
      </w:pPr>
      <w:proofErr w:type="spellStart"/>
      <w:r w:rsidRPr="003C36CA">
        <w:rPr>
          <w:rStyle w:val="Heading3Char"/>
          <w:rFonts w:cs="Arial"/>
          <w:sz w:val="22"/>
          <w:szCs w:val="22"/>
        </w:rPr>
        <w:lastRenderedPageBreak/>
        <w:t>Bordóns</w:t>
      </w:r>
      <w:proofErr w:type="spellEnd"/>
      <w:r w:rsidRPr="003C36CA">
        <w:rPr>
          <w:rStyle w:val="Heading3Char"/>
          <w:rFonts w:cs="Arial"/>
          <w:sz w:val="22"/>
          <w:szCs w:val="22"/>
        </w:rPr>
        <w:t xml:space="preserve"> </w:t>
      </w:r>
      <w:proofErr w:type="spellStart"/>
      <w:r w:rsidRPr="003C36CA">
        <w:rPr>
          <w:rStyle w:val="Heading3Char"/>
          <w:rFonts w:cs="Arial"/>
          <w:sz w:val="22"/>
          <w:szCs w:val="22"/>
        </w:rPr>
        <w:t>C</w:t>
      </w:r>
      <w:proofErr w:type="gramStart"/>
      <w:r w:rsidRPr="003C36CA">
        <w:rPr>
          <w:rStyle w:val="Heading3Char"/>
          <w:rFonts w:cs="Arial"/>
          <w:sz w:val="22"/>
          <w:szCs w:val="22"/>
        </w:rPr>
        <w:t>,</w:t>
      </w:r>
      <w:r w:rsidR="00A70151" w:rsidRPr="003C36CA">
        <w:rPr>
          <w:rStyle w:val="Heading3Char"/>
          <w:rFonts w:cs="Arial"/>
          <w:sz w:val="22"/>
          <w:szCs w:val="22"/>
        </w:rPr>
        <w:t>Rodríguez</w:t>
      </w:r>
      <w:proofErr w:type="spellEnd"/>
      <w:proofErr w:type="gramEnd"/>
      <w:r w:rsidR="00A70151" w:rsidRPr="003C36CA">
        <w:rPr>
          <w:rStyle w:val="Heading3Char"/>
          <w:rFonts w:cs="Arial"/>
          <w:sz w:val="22"/>
          <w:szCs w:val="22"/>
        </w:rPr>
        <w:t xml:space="preserve"> D, </w:t>
      </w:r>
      <w:r w:rsidRPr="003C36CA">
        <w:rPr>
          <w:rStyle w:val="Heading3Char"/>
          <w:rFonts w:cs="Arial"/>
          <w:sz w:val="22"/>
          <w:szCs w:val="22"/>
        </w:rPr>
        <w:t>(2005). Apuntes de Ingeniería de Control.</w:t>
      </w:r>
      <w:r w:rsidR="0051259F">
        <w:rPr>
          <w:rStyle w:val="Heading3Char"/>
          <w:rFonts w:cs="Arial"/>
          <w:sz w:val="22"/>
          <w:szCs w:val="22"/>
        </w:rPr>
        <w:t xml:space="preserve"> Universidad de Sevilla.</w:t>
      </w:r>
    </w:p>
    <w:p w14:paraId="17633591" w14:textId="77777777" w:rsidR="00894A27" w:rsidRPr="00894A27" w:rsidRDefault="00894A27" w:rsidP="003C36CA">
      <w:pPr>
        <w:autoSpaceDE w:val="0"/>
        <w:autoSpaceDN w:val="0"/>
        <w:adjustRightInd w:val="0"/>
        <w:spacing w:after="0" w:line="240" w:lineRule="auto"/>
        <w:jc w:val="both"/>
        <w:rPr>
          <w:rFonts w:ascii="Arial" w:eastAsia="Arial Unicode MS" w:hAnsi="Arial" w:cs="Arial"/>
          <w:lang w:val="es-ES"/>
        </w:rPr>
      </w:pPr>
    </w:p>
    <w:p w14:paraId="540AB5D2" w14:textId="77777777" w:rsidR="0089653D" w:rsidRPr="003C36CA" w:rsidRDefault="0089653D" w:rsidP="003C36CA">
      <w:pPr>
        <w:autoSpaceDE w:val="0"/>
        <w:autoSpaceDN w:val="0"/>
        <w:adjustRightInd w:val="0"/>
        <w:spacing w:after="0" w:line="240" w:lineRule="auto"/>
        <w:jc w:val="both"/>
        <w:rPr>
          <w:rFonts w:ascii="Arial" w:eastAsia="Arial Unicode MS" w:hAnsi="Arial" w:cs="Arial"/>
        </w:rPr>
      </w:pPr>
      <w:r w:rsidRPr="003C36CA">
        <w:rPr>
          <w:rFonts w:ascii="Arial" w:eastAsia="Arial Unicode MS" w:hAnsi="Arial" w:cs="Arial"/>
        </w:rPr>
        <w:t>Sanjuán</w:t>
      </w:r>
      <w:r w:rsidR="009151A8" w:rsidRPr="003C36CA">
        <w:rPr>
          <w:rFonts w:ascii="Arial" w:eastAsia="Arial Unicode MS" w:hAnsi="Arial" w:cs="Arial"/>
        </w:rPr>
        <w:t>,</w:t>
      </w:r>
      <w:r w:rsidRPr="003C36CA">
        <w:rPr>
          <w:rFonts w:ascii="Arial" w:eastAsia="Arial Unicode MS" w:hAnsi="Arial" w:cs="Arial"/>
        </w:rPr>
        <w:t xml:space="preserve"> M</w:t>
      </w:r>
      <w:r w:rsidR="006014F8" w:rsidRPr="003C36CA">
        <w:rPr>
          <w:rFonts w:ascii="Arial" w:eastAsia="Arial Unicode MS" w:hAnsi="Arial" w:cs="Arial"/>
        </w:rPr>
        <w:t>arco E</w:t>
      </w:r>
      <w:proofErr w:type="gramStart"/>
      <w:r w:rsidR="006014F8" w:rsidRPr="003C36CA">
        <w:rPr>
          <w:rFonts w:ascii="Arial" w:eastAsia="Arial Unicode MS" w:hAnsi="Arial" w:cs="Arial"/>
        </w:rPr>
        <w:t>.</w:t>
      </w:r>
      <w:r w:rsidRPr="003C36CA">
        <w:rPr>
          <w:rFonts w:ascii="Arial" w:eastAsia="Arial Unicode MS" w:hAnsi="Arial" w:cs="Arial"/>
        </w:rPr>
        <w:t>(</w:t>
      </w:r>
      <w:proofErr w:type="gramEnd"/>
      <w:r w:rsidRPr="003C36CA">
        <w:rPr>
          <w:rFonts w:ascii="Arial" w:eastAsia="Arial Unicode MS" w:hAnsi="Arial" w:cs="Arial"/>
        </w:rPr>
        <w:t xml:space="preserve">1998). Control Matricial Dinámico, Fundamentación y estrategias de implementación. </w:t>
      </w:r>
      <w:r w:rsidRPr="00DE6718">
        <w:rPr>
          <w:rFonts w:ascii="Arial" w:eastAsia="Arial Unicode MS" w:hAnsi="Arial" w:cs="Arial"/>
          <w:i/>
        </w:rPr>
        <w:t xml:space="preserve">Revista Ingeniería &amp; Desarrollo, </w:t>
      </w:r>
      <w:r w:rsidR="00A00796" w:rsidRPr="00DE6718">
        <w:rPr>
          <w:rFonts w:ascii="Arial" w:eastAsia="Arial Unicode MS" w:hAnsi="Arial" w:cs="Arial"/>
          <w:i/>
        </w:rPr>
        <w:t>3</w:t>
      </w:r>
      <w:r w:rsidR="00A00796">
        <w:rPr>
          <w:rFonts w:ascii="Arial" w:eastAsia="Arial Unicode MS" w:hAnsi="Arial" w:cs="Arial"/>
        </w:rPr>
        <w:t>(4)</w:t>
      </w:r>
      <w:r w:rsidR="006014F8" w:rsidRPr="003C36CA">
        <w:rPr>
          <w:rFonts w:ascii="Arial" w:eastAsia="Arial Unicode MS" w:hAnsi="Arial" w:cs="Arial"/>
        </w:rPr>
        <w:t xml:space="preserve">. </w:t>
      </w:r>
      <w:r w:rsidRPr="003C36CA">
        <w:rPr>
          <w:rFonts w:ascii="Arial" w:eastAsia="Arial Unicode MS" w:hAnsi="Arial" w:cs="Arial"/>
        </w:rPr>
        <w:t>85-92.</w:t>
      </w:r>
    </w:p>
    <w:p w14:paraId="39EE1155" w14:textId="77777777" w:rsidR="00021C50" w:rsidRPr="003C36CA" w:rsidRDefault="00021C50" w:rsidP="003C36CA">
      <w:pPr>
        <w:autoSpaceDE w:val="0"/>
        <w:autoSpaceDN w:val="0"/>
        <w:adjustRightInd w:val="0"/>
        <w:spacing w:after="0" w:line="240" w:lineRule="auto"/>
        <w:jc w:val="both"/>
        <w:rPr>
          <w:rFonts w:ascii="Arial" w:eastAsia="Arial Unicode MS" w:hAnsi="Arial" w:cs="Arial"/>
        </w:rPr>
      </w:pPr>
    </w:p>
    <w:p w14:paraId="7D1BADC3" w14:textId="77777777" w:rsidR="00A70151" w:rsidRDefault="00894A27" w:rsidP="00A70151">
      <w:pPr>
        <w:autoSpaceDE w:val="0"/>
        <w:autoSpaceDN w:val="0"/>
        <w:adjustRightInd w:val="0"/>
        <w:spacing w:after="0" w:line="240" w:lineRule="auto"/>
        <w:jc w:val="both"/>
        <w:rPr>
          <w:rFonts w:ascii="Arial" w:hAnsi="Arial" w:cs="Arial"/>
        </w:rPr>
      </w:pPr>
      <w:r w:rsidRPr="00AC4F32">
        <w:rPr>
          <w:rFonts w:ascii="Arial" w:hAnsi="Arial" w:cs="Arial"/>
          <w:bCs/>
          <w:lang w:val="en-US"/>
        </w:rPr>
        <w:t xml:space="preserve">Smith, C. A., &amp; </w:t>
      </w:r>
      <w:proofErr w:type="spellStart"/>
      <w:r w:rsidRPr="00AC4F32">
        <w:rPr>
          <w:rFonts w:ascii="Arial" w:hAnsi="Arial" w:cs="Arial"/>
          <w:bCs/>
          <w:lang w:val="en-US"/>
        </w:rPr>
        <w:t>Corripio</w:t>
      </w:r>
      <w:proofErr w:type="spellEnd"/>
      <w:r w:rsidRPr="00AC4F32">
        <w:rPr>
          <w:rFonts w:ascii="Arial" w:hAnsi="Arial" w:cs="Arial"/>
          <w:bCs/>
          <w:lang w:val="en-US"/>
        </w:rPr>
        <w:t xml:space="preserve"> A. B. (1997). </w:t>
      </w:r>
      <w:r w:rsidRPr="00AC4F32">
        <w:rPr>
          <w:rFonts w:ascii="Arial" w:hAnsi="Arial" w:cs="Arial"/>
          <w:i/>
          <w:lang w:val="en-US"/>
        </w:rPr>
        <w:t xml:space="preserve">Principles and Practice of </w:t>
      </w:r>
      <w:proofErr w:type="spellStart"/>
      <w:r w:rsidRPr="00AC4F32">
        <w:rPr>
          <w:rFonts w:ascii="Arial" w:hAnsi="Arial" w:cs="Arial"/>
          <w:i/>
          <w:lang w:val="en-US"/>
        </w:rPr>
        <w:t>AutomaticProcess</w:t>
      </w:r>
      <w:proofErr w:type="spellEnd"/>
      <w:r w:rsidRPr="00AC4F32">
        <w:rPr>
          <w:rFonts w:ascii="Arial" w:hAnsi="Arial" w:cs="Arial"/>
          <w:i/>
          <w:lang w:val="en-US"/>
        </w:rPr>
        <w:t xml:space="preserve"> Control</w:t>
      </w:r>
      <w:proofErr w:type="gramStart"/>
      <w:r w:rsidR="005C2B2B" w:rsidRPr="00AC4F32">
        <w:rPr>
          <w:rFonts w:ascii="Arial" w:hAnsi="Arial" w:cs="Arial"/>
          <w:i/>
          <w:lang w:val="en-US"/>
        </w:rPr>
        <w:t>.</w:t>
      </w:r>
      <w:r w:rsidRPr="00AC4F32">
        <w:rPr>
          <w:rFonts w:ascii="Arial" w:hAnsi="Arial" w:cs="Arial"/>
          <w:lang w:val="en-US"/>
        </w:rPr>
        <w:t>(</w:t>
      </w:r>
      <w:proofErr w:type="gramEnd"/>
      <w:r w:rsidRPr="00AC4F32">
        <w:rPr>
          <w:rFonts w:ascii="Arial" w:hAnsi="Arial" w:cs="Arial"/>
          <w:lang w:val="en-US"/>
        </w:rPr>
        <w:t xml:space="preserve">2da. </w:t>
      </w:r>
      <w:r w:rsidRPr="00894A27">
        <w:rPr>
          <w:rFonts w:ascii="Arial" w:hAnsi="Arial" w:cs="Arial"/>
        </w:rPr>
        <w:t xml:space="preserve">Ed.) John </w:t>
      </w:r>
      <w:proofErr w:type="spellStart"/>
      <w:r w:rsidRPr="00894A27">
        <w:rPr>
          <w:rFonts w:ascii="Arial" w:hAnsi="Arial" w:cs="Arial"/>
        </w:rPr>
        <w:t>Wiley&amp;Sons</w:t>
      </w:r>
      <w:proofErr w:type="spellEnd"/>
      <w:r w:rsidRPr="00894A27">
        <w:rPr>
          <w:rFonts w:ascii="Arial" w:hAnsi="Arial" w:cs="Arial"/>
        </w:rPr>
        <w:t xml:space="preserve">, Inc.  </w:t>
      </w:r>
    </w:p>
    <w:p w14:paraId="29E60169" w14:textId="77777777" w:rsidR="00A70151" w:rsidRPr="00D07D9E" w:rsidRDefault="00A70151" w:rsidP="00A70151">
      <w:pPr>
        <w:autoSpaceDE w:val="0"/>
        <w:autoSpaceDN w:val="0"/>
        <w:adjustRightInd w:val="0"/>
        <w:spacing w:after="0" w:line="240" w:lineRule="auto"/>
        <w:jc w:val="both"/>
        <w:rPr>
          <w:rFonts w:ascii="Arial" w:hAnsi="Arial" w:cs="Arial"/>
        </w:rPr>
      </w:pPr>
    </w:p>
    <w:p w14:paraId="77D0DE73" w14:textId="77777777" w:rsidR="00FD15DD" w:rsidRPr="005C2B2B" w:rsidRDefault="00FD15DD" w:rsidP="003C36CA">
      <w:pPr>
        <w:autoSpaceDE w:val="0"/>
        <w:autoSpaceDN w:val="0"/>
        <w:adjustRightInd w:val="0"/>
        <w:spacing w:after="0" w:line="240" w:lineRule="auto"/>
        <w:jc w:val="both"/>
        <w:rPr>
          <w:rFonts w:ascii="Arial" w:hAnsi="Arial" w:cs="Arial"/>
          <w:bCs/>
        </w:rPr>
      </w:pPr>
      <w:r w:rsidRPr="005C2B2B">
        <w:rPr>
          <w:rStyle w:val="Heading3Char"/>
          <w:rFonts w:cs="Arial"/>
          <w:sz w:val="22"/>
          <w:szCs w:val="22"/>
        </w:rPr>
        <w:t xml:space="preserve">Vaquero L, </w:t>
      </w:r>
      <w:proofErr w:type="spellStart"/>
      <w:r w:rsidRPr="005C2B2B">
        <w:rPr>
          <w:rStyle w:val="Heading3Char"/>
          <w:rFonts w:cs="Arial"/>
          <w:sz w:val="22"/>
          <w:szCs w:val="22"/>
        </w:rPr>
        <w:t>Jissie</w:t>
      </w:r>
      <w:proofErr w:type="spellEnd"/>
      <w:r w:rsidRPr="005C2B2B">
        <w:rPr>
          <w:rStyle w:val="Heading3Char"/>
          <w:rFonts w:cs="Arial"/>
          <w:sz w:val="22"/>
          <w:szCs w:val="22"/>
        </w:rPr>
        <w:t>., González S, Ana I. (2009), Un simulador como apoyo visual para el aprendizaje de las técnicas del control predictivo</w:t>
      </w:r>
      <w:proofErr w:type="gramStart"/>
      <w:r w:rsidRPr="005C2B2B">
        <w:rPr>
          <w:rStyle w:val="Heading3Char"/>
          <w:rFonts w:cs="Arial"/>
          <w:sz w:val="22"/>
          <w:szCs w:val="22"/>
        </w:rPr>
        <w:t>,</w:t>
      </w:r>
      <w:r w:rsidRPr="005C2B2B">
        <w:rPr>
          <w:rFonts w:ascii="Arial" w:hAnsi="Arial" w:cs="Arial"/>
          <w:bCs/>
          <w:i/>
        </w:rPr>
        <w:t>7th</w:t>
      </w:r>
      <w:proofErr w:type="gramEnd"/>
      <w:r w:rsidRPr="005C2B2B">
        <w:rPr>
          <w:rFonts w:ascii="Arial" w:hAnsi="Arial" w:cs="Arial"/>
          <w:bCs/>
          <w:i/>
        </w:rPr>
        <w:t xml:space="preserve"> </w:t>
      </w:r>
      <w:proofErr w:type="spellStart"/>
      <w:r w:rsidRPr="005C2B2B">
        <w:rPr>
          <w:rFonts w:ascii="Arial" w:hAnsi="Arial" w:cs="Arial"/>
          <w:bCs/>
          <w:i/>
        </w:rPr>
        <w:t>Latin</w:t>
      </w:r>
      <w:proofErr w:type="spellEnd"/>
      <w:r w:rsidRPr="005C2B2B">
        <w:rPr>
          <w:rFonts w:ascii="Arial" w:hAnsi="Arial" w:cs="Arial"/>
          <w:bCs/>
          <w:i/>
        </w:rPr>
        <w:t xml:space="preserve"> American and </w:t>
      </w:r>
      <w:proofErr w:type="spellStart"/>
      <w:r w:rsidRPr="005C2B2B">
        <w:rPr>
          <w:rFonts w:ascii="Arial" w:hAnsi="Arial" w:cs="Arial"/>
          <w:bCs/>
          <w:i/>
        </w:rPr>
        <w:t>Caribbean</w:t>
      </w:r>
      <w:proofErr w:type="spellEnd"/>
      <w:r w:rsidR="009E00FD">
        <w:rPr>
          <w:rFonts w:ascii="Arial" w:hAnsi="Arial" w:cs="Arial"/>
          <w:bCs/>
          <w:i/>
        </w:rPr>
        <w:t xml:space="preserve"> </w:t>
      </w:r>
      <w:proofErr w:type="spellStart"/>
      <w:r w:rsidRPr="005C2B2B">
        <w:rPr>
          <w:rFonts w:ascii="Arial" w:hAnsi="Arial" w:cs="Arial"/>
          <w:bCs/>
          <w:i/>
        </w:rPr>
        <w:t>Conference</w:t>
      </w:r>
      <w:proofErr w:type="spellEnd"/>
      <w:r w:rsidR="009E00FD">
        <w:rPr>
          <w:rFonts w:ascii="Arial" w:hAnsi="Arial" w:cs="Arial"/>
          <w:bCs/>
          <w:i/>
        </w:rPr>
        <w:t xml:space="preserve"> </w:t>
      </w:r>
      <w:proofErr w:type="spellStart"/>
      <w:r w:rsidRPr="005C2B2B">
        <w:rPr>
          <w:rFonts w:ascii="Arial" w:hAnsi="Arial" w:cs="Arial"/>
          <w:bCs/>
          <w:i/>
        </w:rPr>
        <w:t>for</w:t>
      </w:r>
      <w:proofErr w:type="spellEnd"/>
      <w:r w:rsidR="009E00FD">
        <w:rPr>
          <w:rFonts w:ascii="Arial" w:hAnsi="Arial" w:cs="Arial"/>
          <w:bCs/>
          <w:i/>
        </w:rPr>
        <w:t xml:space="preserve"> </w:t>
      </w:r>
      <w:proofErr w:type="spellStart"/>
      <w:r w:rsidRPr="005C2B2B">
        <w:rPr>
          <w:rFonts w:ascii="Arial" w:hAnsi="Arial" w:cs="Arial"/>
          <w:bCs/>
          <w:i/>
        </w:rPr>
        <w:t>Engineering</w:t>
      </w:r>
      <w:proofErr w:type="spellEnd"/>
      <w:r w:rsidRPr="005C2B2B">
        <w:rPr>
          <w:rFonts w:ascii="Arial" w:hAnsi="Arial" w:cs="Arial"/>
          <w:bCs/>
          <w:i/>
        </w:rPr>
        <w:t xml:space="preserve"> and </w:t>
      </w:r>
      <w:proofErr w:type="spellStart"/>
      <w:r w:rsidRPr="005C2B2B">
        <w:rPr>
          <w:rFonts w:ascii="Arial" w:hAnsi="Arial" w:cs="Arial"/>
          <w:bCs/>
          <w:i/>
        </w:rPr>
        <w:t>Technology</w:t>
      </w:r>
      <w:proofErr w:type="spellEnd"/>
      <w:r w:rsidRPr="005C2B2B">
        <w:rPr>
          <w:rFonts w:ascii="Arial" w:hAnsi="Arial" w:cs="Arial"/>
          <w:bCs/>
          <w:i/>
        </w:rPr>
        <w:t>,</w:t>
      </w:r>
      <w:r w:rsidRPr="005C2B2B">
        <w:rPr>
          <w:rFonts w:ascii="Arial" w:hAnsi="Arial" w:cs="Arial"/>
          <w:bCs/>
        </w:rPr>
        <w:t xml:space="preserve">  1-10</w:t>
      </w:r>
    </w:p>
    <w:p w14:paraId="22F2E2A8" w14:textId="77777777" w:rsidR="00BE6298" w:rsidRPr="006E2E25" w:rsidRDefault="00BE6298" w:rsidP="003C36CA">
      <w:pPr>
        <w:autoSpaceDE w:val="0"/>
        <w:autoSpaceDN w:val="0"/>
        <w:adjustRightInd w:val="0"/>
        <w:spacing w:after="0" w:line="240" w:lineRule="auto"/>
        <w:jc w:val="both"/>
        <w:rPr>
          <w:rStyle w:val="Heading3Char"/>
          <w:rFonts w:cs="Arial"/>
          <w:sz w:val="22"/>
          <w:szCs w:val="22"/>
          <w:lang w:val="es-CO"/>
        </w:rPr>
      </w:pPr>
    </w:p>
    <w:p w14:paraId="5AEE0AB1" w14:textId="77777777" w:rsidR="00BE6298" w:rsidRPr="00D07D9E" w:rsidRDefault="00BE6298" w:rsidP="003C36CA">
      <w:pPr>
        <w:autoSpaceDE w:val="0"/>
        <w:autoSpaceDN w:val="0"/>
        <w:adjustRightInd w:val="0"/>
        <w:spacing w:after="0" w:line="240" w:lineRule="auto"/>
        <w:jc w:val="both"/>
        <w:rPr>
          <w:rFonts w:ascii="Arial" w:hAnsi="Arial" w:cs="Arial"/>
        </w:rPr>
      </w:pPr>
    </w:p>
    <w:p w14:paraId="791D02F6" w14:textId="77777777" w:rsidR="00BE6298" w:rsidRPr="003C36CA" w:rsidRDefault="00BE6298" w:rsidP="003C36CA">
      <w:pPr>
        <w:spacing w:line="240" w:lineRule="auto"/>
        <w:jc w:val="both"/>
        <w:rPr>
          <w:rFonts w:ascii="Arial" w:hAnsi="Arial" w:cs="Arial"/>
        </w:rPr>
      </w:pPr>
      <w:r w:rsidRPr="003C36CA">
        <w:rPr>
          <w:rFonts w:ascii="Arial" w:hAnsi="Arial" w:cs="Arial"/>
          <w:b/>
        </w:rPr>
        <w:t>Sobre los autores</w:t>
      </w:r>
      <w:r w:rsidRPr="003C36CA">
        <w:rPr>
          <w:rFonts w:ascii="Arial" w:hAnsi="Arial" w:cs="Arial"/>
        </w:rPr>
        <w:t>:</w:t>
      </w:r>
    </w:p>
    <w:p w14:paraId="69078F53" w14:textId="77777777" w:rsidR="00BE6298" w:rsidRDefault="00BE4F7D" w:rsidP="003C36CA">
      <w:pPr>
        <w:spacing w:line="240" w:lineRule="auto"/>
        <w:jc w:val="both"/>
        <w:rPr>
          <w:rFonts w:ascii="Arial" w:hAnsi="Arial" w:cs="Arial"/>
        </w:rPr>
      </w:pPr>
      <w:r>
        <w:rPr>
          <w:rFonts w:ascii="Arial" w:hAnsi="Arial" w:cs="Arial"/>
        </w:rPr>
        <w:t>Autor 1</w:t>
      </w:r>
      <w:r w:rsidR="00BE6298" w:rsidRPr="003C36CA">
        <w:rPr>
          <w:rFonts w:ascii="Arial" w:hAnsi="Arial" w:cs="Arial"/>
        </w:rPr>
        <w:t xml:space="preserve">. Ingeniera en Instrumentación y Control, Politécnico Colombiano Jaime Isaza Cadavid. Especialista en Automática, Universidad Pontificia Bolivariana. Magister en Ingeniería, Universidad Pontificia Bolivariana. Docente Universidad Pontificia Bolivariana, Facultad de Ingeniería Mecánica. </w:t>
      </w:r>
      <w:hyperlink r:id="rId18" w:history="1">
        <w:r w:rsidRPr="00FA4DE3">
          <w:rPr>
            <w:rStyle w:val="Hyperlink"/>
            <w:rFonts w:ascii="Arial" w:hAnsi="Arial" w:cs="Arial"/>
          </w:rPr>
          <w:t>Autor1@upb.edu.co</w:t>
        </w:r>
      </w:hyperlink>
      <w:r w:rsidR="00BE6298" w:rsidRPr="003666AD">
        <w:rPr>
          <w:rFonts w:ascii="Arial" w:hAnsi="Arial" w:cs="Arial"/>
        </w:rPr>
        <w:t>.</w:t>
      </w:r>
    </w:p>
    <w:p w14:paraId="62125C03" w14:textId="60009C22" w:rsidR="00132F89" w:rsidRDefault="00BE4F7D" w:rsidP="003C36CA">
      <w:pPr>
        <w:spacing w:line="240" w:lineRule="auto"/>
        <w:jc w:val="both"/>
        <w:rPr>
          <w:rFonts w:ascii="Arial" w:hAnsi="Arial" w:cs="Arial"/>
        </w:rPr>
      </w:pPr>
      <w:r>
        <w:rPr>
          <w:rFonts w:ascii="Arial" w:hAnsi="Arial" w:cs="Arial"/>
        </w:rPr>
        <w:t>Autor 2</w:t>
      </w:r>
      <w:r w:rsidR="00BE6298" w:rsidRPr="003C36CA">
        <w:rPr>
          <w:rFonts w:ascii="Arial" w:hAnsi="Arial" w:cs="Arial"/>
        </w:rPr>
        <w:t>,</w:t>
      </w:r>
      <w:r w:rsidR="00FC58E0" w:rsidRPr="00FC58E0">
        <w:rPr>
          <w:rFonts w:ascii="Arial" w:hAnsi="Arial" w:cs="Arial"/>
        </w:rPr>
        <w:t xml:space="preserve"> </w:t>
      </w:r>
      <w:r w:rsidR="00FC58E0" w:rsidRPr="003C36CA">
        <w:rPr>
          <w:rFonts w:ascii="Arial" w:hAnsi="Arial" w:cs="Arial"/>
        </w:rPr>
        <w:t>Ingenier</w:t>
      </w:r>
      <w:r w:rsidR="00FC58E0">
        <w:rPr>
          <w:rFonts w:ascii="Arial" w:hAnsi="Arial" w:cs="Arial"/>
        </w:rPr>
        <w:t>o en Instrumentación y Control,</w:t>
      </w:r>
      <w:r w:rsidR="00D76B82" w:rsidRPr="00D76B82">
        <w:rPr>
          <w:rFonts w:ascii="Arial" w:hAnsi="Arial" w:cs="Arial"/>
        </w:rPr>
        <w:t xml:space="preserve"> </w:t>
      </w:r>
      <w:r w:rsidR="00D76B82" w:rsidRPr="003C36CA">
        <w:rPr>
          <w:rFonts w:ascii="Arial" w:hAnsi="Arial" w:cs="Arial"/>
        </w:rPr>
        <w:t xml:space="preserve">Tecnólogo en </w:t>
      </w:r>
      <w:proofErr w:type="spellStart"/>
      <w:r w:rsidR="00D76B82" w:rsidRPr="003C36CA">
        <w:rPr>
          <w:rFonts w:ascii="Arial" w:hAnsi="Arial" w:cs="Arial"/>
        </w:rPr>
        <w:t>Bioelectrónica</w:t>
      </w:r>
      <w:proofErr w:type="spellEnd"/>
      <w:r w:rsidR="00D76B82" w:rsidRPr="003C36CA">
        <w:rPr>
          <w:rFonts w:ascii="Arial" w:hAnsi="Arial" w:cs="Arial"/>
        </w:rPr>
        <w:t xml:space="preserve">, </w:t>
      </w:r>
      <w:r w:rsidR="00FC58E0">
        <w:rPr>
          <w:rFonts w:ascii="Arial" w:hAnsi="Arial" w:cs="Arial"/>
        </w:rPr>
        <w:t xml:space="preserve">miembro activo del grupo de investigación ICARO del </w:t>
      </w:r>
      <w:r w:rsidR="00FC58E0" w:rsidRPr="003C36CA">
        <w:rPr>
          <w:rFonts w:ascii="Arial" w:hAnsi="Arial" w:cs="Arial"/>
        </w:rPr>
        <w:t>Politécnico Colombiano Jaime Isaza Cadavid</w:t>
      </w:r>
      <w:r w:rsidR="00FC58E0">
        <w:rPr>
          <w:rFonts w:ascii="Arial" w:hAnsi="Arial" w:cs="Arial"/>
        </w:rPr>
        <w:t xml:space="preserve"> área de </w:t>
      </w:r>
      <w:r w:rsidR="00B84EB0">
        <w:rPr>
          <w:rFonts w:ascii="Arial" w:hAnsi="Arial" w:cs="Arial"/>
        </w:rPr>
        <w:t xml:space="preserve">Instrumentación, Control Automático </w:t>
      </w:r>
      <w:r w:rsidR="00FC58E0">
        <w:rPr>
          <w:rFonts w:ascii="Arial" w:hAnsi="Arial" w:cs="Arial"/>
        </w:rPr>
        <w:t xml:space="preserve">y </w:t>
      </w:r>
      <w:r w:rsidR="00B84EB0">
        <w:rPr>
          <w:rFonts w:ascii="Arial" w:hAnsi="Arial" w:cs="Arial"/>
        </w:rPr>
        <w:t>Robótica</w:t>
      </w:r>
      <w:r w:rsidR="00FC58E0" w:rsidRPr="003C36CA">
        <w:rPr>
          <w:rFonts w:ascii="Arial" w:hAnsi="Arial" w:cs="Arial"/>
        </w:rPr>
        <w:t>.</w:t>
      </w:r>
      <w:r w:rsidR="00BE6298" w:rsidRPr="003C36CA">
        <w:rPr>
          <w:rFonts w:ascii="Arial" w:hAnsi="Arial" w:cs="Arial"/>
        </w:rPr>
        <w:t xml:space="preserve"> </w:t>
      </w:r>
      <w:hyperlink r:id="rId19" w:history="1">
        <w:r w:rsidRPr="00FA4DE3">
          <w:rPr>
            <w:rStyle w:val="Hyperlink"/>
            <w:rFonts w:ascii="Arial" w:hAnsi="Arial" w:cs="Arial"/>
          </w:rPr>
          <w:t>Autor2@elpoli.edu.co</w:t>
        </w:r>
      </w:hyperlink>
      <w:r w:rsidR="003946C3">
        <w:rPr>
          <w:rStyle w:val="Hyperlink"/>
          <w:rFonts w:ascii="Arial" w:hAnsi="Arial" w:cs="Arial"/>
        </w:rPr>
        <w:t>.</w:t>
      </w:r>
    </w:p>
    <w:p w14:paraId="7560B867" w14:textId="77777777" w:rsidR="00132F89" w:rsidRPr="003C36CA" w:rsidRDefault="00BE4F7D" w:rsidP="003C36CA">
      <w:pPr>
        <w:spacing w:line="240" w:lineRule="auto"/>
        <w:jc w:val="both"/>
        <w:rPr>
          <w:rFonts w:ascii="Arial" w:hAnsi="Arial" w:cs="Arial"/>
        </w:rPr>
      </w:pPr>
      <w:r>
        <w:rPr>
          <w:rFonts w:ascii="Arial" w:hAnsi="Arial" w:cs="Arial"/>
        </w:rPr>
        <w:t>Autor 3</w:t>
      </w:r>
      <w:r w:rsidR="001474B9">
        <w:rPr>
          <w:rFonts w:ascii="Arial" w:hAnsi="Arial" w:cs="Arial"/>
        </w:rPr>
        <w:t xml:space="preserve">, </w:t>
      </w:r>
      <w:r w:rsidR="001474B9" w:rsidRPr="003C36CA">
        <w:rPr>
          <w:rFonts w:ascii="Arial" w:hAnsi="Arial" w:cs="Arial"/>
        </w:rPr>
        <w:t>Estudiante Ingeniería en Instrumentación y Control, Politécnico Colombiano Jaime Isaza Cadavid.</w:t>
      </w:r>
      <w:r w:rsidR="001474B9">
        <w:rPr>
          <w:rFonts w:ascii="Arial" w:hAnsi="Arial" w:cs="Arial"/>
        </w:rPr>
        <w:t xml:space="preserve"> </w:t>
      </w:r>
      <w:hyperlink r:id="rId20" w:history="1">
        <w:r w:rsidRPr="00FA4DE3">
          <w:rPr>
            <w:rStyle w:val="Hyperlink"/>
            <w:rFonts w:ascii="Arial" w:hAnsi="Arial" w:cs="Arial"/>
          </w:rPr>
          <w:t>Autor3@hotmail.com</w:t>
        </w:r>
      </w:hyperlink>
      <w:r w:rsidR="003946C3">
        <w:rPr>
          <w:rFonts w:ascii="Arial" w:hAnsi="Arial" w:cs="Arial"/>
          <w:u w:val="single"/>
        </w:rPr>
        <w:t>.</w:t>
      </w:r>
    </w:p>
    <w:p w14:paraId="1A8F350A" w14:textId="77777777" w:rsidR="00512D1A" w:rsidRPr="003C36CA" w:rsidRDefault="00512D1A" w:rsidP="003C36CA">
      <w:pPr>
        <w:spacing w:line="240" w:lineRule="auto"/>
        <w:jc w:val="both"/>
        <w:rPr>
          <w:rFonts w:ascii="Arial" w:hAnsi="Arial" w:cs="Arial"/>
        </w:rPr>
      </w:pPr>
    </w:p>
    <w:sectPr w:rsidR="00512D1A" w:rsidRPr="003C36CA" w:rsidSect="008529D8">
      <w:type w:val="continuous"/>
      <w:pgSz w:w="12240" w:h="15840"/>
      <w:pgMar w:top="1418" w:right="851" w:bottom="1418" w:left="851"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17E58"/>
    <w:multiLevelType w:val="hybridMultilevel"/>
    <w:tmpl w:val="9B0A5AD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nsid w:val="17246896"/>
    <w:multiLevelType w:val="hybridMultilevel"/>
    <w:tmpl w:val="90CC6E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5B0A65B5"/>
    <w:multiLevelType w:val="hybridMultilevel"/>
    <w:tmpl w:val="3344336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nsid w:val="5FA210DC"/>
    <w:multiLevelType w:val="multilevel"/>
    <w:tmpl w:val="B0B24C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abstractNum w:abstractNumId="4">
    <w:nsid w:val="62046E28"/>
    <w:multiLevelType w:val="hybridMultilevel"/>
    <w:tmpl w:val="CBECC6A4"/>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nsid w:val="688D43EF"/>
    <w:multiLevelType w:val="hybridMultilevel"/>
    <w:tmpl w:val="CB425688"/>
    <w:lvl w:ilvl="0" w:tplc="5DFAA9A0">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748F6385"/>
    <w:multiLevelType w:val="multilevel"/>
    <w:tmpl w:val="B0B24CB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440" w:hanging="108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800" w:hanging="144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2160" w:hanging="1800"/>
      </w:pPr>
      <w:rPr>
        <w:rFonts w:hint="default"/>
        <w:i w:val="0"/>
      </w:rPr>
    </w:lvl>
    <w:lvl w:ilvl="8">
      <w:start w:val="1"/>
      <w:numFmt w:val="decimal"/>
      <w:isLgl/>
      <w:lvlText w:val="%1.%2.%3.%4.%5.%6.%7.%8.%9."/>
      <w:lvlJc w:val="left"/>
      <w:pPr>
        <w:ind w:left="2160" w:hanging="1800"/>
      </w:pPr>
      <w:rPr>
        <w:rFonts w:hint="default"/>
        <w:i w:val="0"/>
      </w:rPr>
    </w:lvl>
  </w:abstractNum>
  <w:num w:numId="1">
    <w:abstractNumId w:val="2"/>
  </w:num>
  <w:num w:numId="2">
    <w:abstractNumId w:val="0"/>
  </w:num>
  <w:num w:numId="3">
    <w:abstractNumId w:val="5"/>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1F9B"/>
    <w:rsid w:val="000025D0"/>
    <w:rsid w:val="00002FEF"/>
    <w:rsid w:val="00004DE2"/>
    <w:rsid w:val="00012D8F"/>
    <w:rsid w:val="00014344"/>
    <w:rsid w:val="00014B15"/>
    <w:rsid w:val="0001681C"/>
    <w:rsid w:val="00021C50"/>
    <w:rsid w:val="00024378"/>
    <w:rsid w:val="0003525E"/>
    <w:rsid w:val="00041068"/>
    <w:rsid w:val="000418AA"/>
    <w:rsid w:val="00053052"/>
    <w:rsid w:val="00055462"/>
    <w:rsid w:val="00061858"/>
    <w:rsid w:val="0007046C"/>
    <w:rsid w:val="00071CBD"/>
    <w:rsid w:val="000734B4"/>
    <w:rsid w:val="000742E6"/>
    <w:rsid w:val="000809F6"/>
    <w:rsid w:val="00081DF1"/>
    <w:rsid w:val="00085ADA"/>
    <w:rsid w:val="000867B0"/>
    <w:rsid w:val="000A7297"/>
    <w:rsid w:val="000A768F"/>
    <w:rsid w:val="000A774D"/>
    <w:rsid w:val="000B14D2"/>
    <w:rsid w:val="000B6118"/>
    <w:rsid w:val="000C0959"/>
    <w:rsid w:val="000C7C2A"/>
    <w:rsid w:val="000D7AEA"/>
    <w:rsid w:val="000E1A7E"/>
    <w:rsid w:val="000F10E1"/>
    <w:rsid w:val="000F2E53"/>
    <w:rsid w:val="000F30CF"/>
    <w:rsid w:val="000F5CA4"/>
    <w:rsid w:val="00100ACD"/>
    <w:rsid w:val="00101938"/>
    <w:rsid w:val="00114581"/>
    <w:rsid w:val="00126F24"/>
    <w:rsid w:val="00132F89"/>
    <w:rsid w:val="00145789"/>
    <w:rsid w:val="0014659C"/>
    <w:rsid w:val="001474B9"/>
    <w:rsid w:val="0015670F"/>
    <w:rsid w:val="001717B3"/>
    <w:rsid w:val="00173814"/>
    <w:rsid w:val="001805FE"/>
    <w:rsid w:val="00184538"/>
    <w:rsid w:val="001914C2"/>
    <w:rsid w:val="001A40A8"/>
    <w:rsid w:val="001B7568"/>
    <w:rsid w:val="001D2909"/>
    <w:rsid w:val="001D7D31"/>
    <w:rsid w:val="001E2FD3"/>
    <w:rsid w:val="001E31B2"/>
    <w:rsid w:val="001E57C9"/>
    <w:rsid w:val="001F08E7"/>
    <w:rsid w:val="001F69DA"/>
    <w:rsid w:val="00201ADA"/>
    <w:rsid w:val="00214941"/>
    <w:rsid w:val="0022482A"/>
    <w:rsid w:val="002404B4"/>
    <w:rsid w:val="002500A6"/>
    <w:rsid w:val="00253AA4"/>
    <w:rsid w:val="00255A28"/>
    <w:rsid w:val="00257642"/>
    <w:rsid w:val="002646FE"/>
    <w:rsid w:val="00270991"/>
    <w:rsid w:val="00271559"/>
    <w:rsid w:val="00272504"/>
    <w:rsid w:val="002777E6"/>
    <w:rsid w:val="00281405"/>
    <w:rsid w:val="00282A03"/>
    <w:rsid w:val="00287C13"/>
    <w:rsid w:val="002A0E41"/>
    <w:rsid w:val="002A4D21"/>
    <w:rsid w:val="002B798E"/>
    <w:rsid w:val="002C5BE0"/>
    <w:rsid w:val="002C7467"/>
    <w:rsid w:val="002D3CBF"/>
    <w:rsid w:val="002E2845"/>
    <w:rsid w:val="002E2CB3"/>
    <w:rsid w:val="002E46C0"/>
    <w:rsid w:val="002E6F83"/>
    <w:rsid w:val="002F7286"/>
    <w:rsid w:val="00302681"/>
    <w:rsid w:val="00303EAD"/>
    <w:rsid w:val="00307371"/>
    <w:rsid w:val="0031606D"/>
    <w:rsid w:val="0031729D"/>
    <w:rsid w:val="003250CE"/>
    <w:rsid w:val="00331B48"/>
    <w:rsid w:val="00332AD2"/>
    <w:rsid w:val="00360919"/>
    <w:rsid w:val="003666AD"/>
    <w:rsid w:val="00382981"/>
    <w:rsid w:val="003871B2"/>
    <w:rsid w:val="003946C3"/>
    <w:rsid w:val="00395005"/>
    <w:rsid w:val="003A3865"/>
    <w:rsid w:val="003A4679"/>
    <w:rsid w:val="003A48E6"/>
    <w:rsid w:val="003A70E6"/>
    <w:rsid w:val="003B1336"/>
    <w:rsid w:val="003B1CEB"/>
    <w:rsid w:val="003B1EF0"/>
    <w:rsid w:val="003B5463"/>
    <w:rsid w:val="003C1C81"/>
    <w:rsid w:val="003C36CA"/>
    <w:rsid w:val="003C5343"/>
    <w:rsid w:val="003C7ABB"/>
    <w:rsid w:val="003D04F2"/>
    <w:rsid w:val="003D0C52"/>
    <w:rsid w:val="003D2237"/>
    <w:rsid w:val="003D4035"/>
    <w:rsid w:val="003D7C1F"/>
    <w:rsid w:val="003E0ACB"/>
    <w:rsid w:val="003E3DC8"/>
    <w:rsid w:val="003F0596"/>
    <w:rsid w:val="004077C2"/>
    <w:rsid w:val="004150B0"/>
    <w:rsid w:val="0042137C"/>
    <w:rsid w:val="0042289A"/>
    <w:rsid w:val="00426E7A"/>
    <w:rsid w:val="00427E1B"/>
    <w:rsid w:val="00431B6C"/>
    <w:rsid w:val="004333CE"/>
    <w:rsid w:val="00434578"/>
    <w:rsid w:val="004422B0"/>
    <w:rsid w:val="00442FD4"/>
    <w:rsid w:val="00466778"/>
    <w:rsid w:val="00467042"/>
    <w:rsid w:val="00476718"/>
    <w:rsid w:val="00486027"/>
    <w:rsid w:val="004A0AD7"/>
    <w:rsid w:val="004A14F2"/>
    <w:rsid w:val="004A78F5"/>
    <w:rsid w:val="004B0E5F"/>
    <w:rsid w:val="004B1545"/>
    <w:rsid w:val="004C2B90"/>
    <w:rsid w:val="004D2BA2"/>
    <w:rsid w:val="004D5096"/>
    <w:rsid w:val="004E0493"/>
    <w:rsid w:val="004E7C4D"/>
    <w:rsid w:val="004E7D76"/>
    <w:rsid w:val="004F06DB"/>
    <w:rsid w:val="004F45CE"/>
    <w:rsid w:val="004F4C18"/>
    <w:rsid w:val="004F521A"/>
    <w:rsid w:val="004F6377"/>
    <w:rsid w:val="004F7E52"/>
    <w:rsid w:val="00501C28"/>
    <w:rsid w:val="005070CD"/>
    <w:rsid w:val="0051259F"/>
    <w:rsid w:val="00512D1A"/>
    <w:rsid w:val="00513083"/>
    <w:rsid w:val="00514490"/>
    <w:rsid w:val="00514D03"/>
    <w:rsid w:val="00514EAC"/>
    <w:rsid w:val="0054181C"/>
    <w:rsid w:val="00542208"/>
    <w:rsid w:val="00542D56"/>
    <w:rsid w:val="00552DC5"/>
    <w:rsid w:val="005539A8"/>
    <w:rsid w:val="00562AF8"/>
    <w:rsid w:val="00562C14"/>
    <w:rsid w:val="00562C81"/>
    <w:rsid w:val="00565F94"/>
    <w:rsid w:val="00573610"/>
    <w:rsid w:val="00581B91"/>
    <w:rsid w:val="00590E18"/>
    <w:rsid w:val="00593454"/>
    <w:rsid w:val="00596433"/>
    <w:rsid w:val="005A1F46"/>
    <w:rsid w:val="005A23B4"/>
    <w:rsid w:val="005A2DB9"/>
    <w:rsid w:val="005B0C54"/>
    <w:rsid w:val="005B2426"/>
    <w:rsid w:val="005B3CEB"/>
    <w:rsid w:val="005C2B2B"/>
    <w:rsid w:val="005C5310"/>
    <w:rsid w:val="005C5A94"/>
    <w:rsid w:val="005D5A49"/>
    <w:rsid w:val="005D6E47"/>
    <w:rsid w:val="005E2EDB"/>
    <w:rsid w:val="005E64D2"/>
    <w:rsid w:val="006014F8"/>
    <w:rsid w:val="006056A9"/>
    <w:rsid w:val="006127CE"/>
    <w:rsid w:val="00615F7C"/>
    <w:rsid w:val="006232D4"/>
    <w:rsid w:val="0062623C"/>
    <w:rsid w:val="00636E8A"/>
    <w:rsid w:val="0064009C"/>
    <w:rsid w:val="00641BEC"/>
    <w:rsid w:val="00644E92"/>
    <w:rsid w:val="00645113"/>
    <w:rsid w:val="00653B58"/>
    <w:rsid w:val="006620E4"/>
    <w:rsid w:val="0066503E"/>
    <w:rsid w:val="006662F2"/>
    <w:rsid w:val="0067058B"/>
    <w:rsid w:val="006909F0"/>
    <w:rsid w:val="006A0C5C"/>
    <w:rsid w:val="006A53E8"/>
    <w:rsid w:val="006A558F"/>
    <w:rsid w:val="006B17F6"/>
    <w:rsid w:val="006C7CE4"/>
    <w:rsid w:val="006E02B1"/>
    <w:rsid w:val="006E1184"/>
    <w:rsid w:val="006E2E25"/>
    <w:rsid w:val="006E4CD9"/>
    <w:rsid w:val="006F0F15"/>
    <w:rsid w:val="00705DF6"/>
    <w:rsid w:val="00712801"/>
    <w:rsid w:val="00713452"/>
    <w:rsid w:val="00721457"/>
    <w:rsid w:val="007233E6"/>
    <w:rsid w:val="00741276"/>
    <w:rsid w:val="00746296"/>
    <w:rsid w:val="00746ADC"/>
    <w:rsid w:val="00750469"/>
    <w:rsid w:val="00750A57"/>
    <w:rsid w:val="007539ED"/>
    <w:rsid w:val="00755EE1"/>
    <w:rsid w:val="00761A37"/>
    <w:rsid w:val="007625D9"/>
    <w:rsid w:val="00765327"/>
    <w:rsid w:val="00784FF7"/>
    <w:rsid w:val="007A20A1"/>
    <w:rsid w:val="007A7ABD"/>
    <w:rsid w:val="007B17F8"/>
    <w:rsid w:val="007C4C1D"/>
    <w:rsid w:val="007C4E1B"/>
    <w:rsid w:val="007C7BCC"/>
    <w:rsid w:val="007C7E46"/>
    <w:rsid w:val="007F291C"/>
    <w:rsid w:val="007F2BE7"/>
    <w:rsid w:val="007F5482"/>
    <w:rsid w:val="008007C8"/>
    <w:rsid w:val="008049D1"/>
    <w:rsid w:val="00805BA9"/>
    <w:rsid w:val="00805F33"/>
    <w:rsid w:val="00813D12"/>
    <w:rsid w:val="00817364"/>
    <w:rsid w:val="00837E82"/>
    <w:rsid w:val="008421E7"/>
    <w:rsid w:val="00844FEC"/>
    <w:rsid w:val="00851503"/>
    <w:rsid w:val="008529D8"/>
    <w:rsid w:val="00866923"/>
    <w:rsid w:val="00867235"/>
    <w:rsid w:val="008719A6"/>
    <w:rsid w:val="00883DD3"/>
    <w:rsid w:val="00891F9B"/>
    <w:rsid w:val="00893259"/>
    <w:rsid w:val="00893355"/>
    <w:rsid w:val="00894A27"/>
    <w:rsid w:val="0089653D"/>
    <w:rsid w:val="008A5147"/>
    <w:rsid w:val="008A760B"/>
    <w:rsid w:val="008A7615"/>
    <w:rsid w:val="008B0BB0"/>
    <w:rsid w:val="008B46D3"/>
    <w:rsid w:val="008C7475"/>
    <w:rsid w:val="008E577F"/>
    <w:rsid w:val="008E607E"/>
    <w:rsid w:val="008E6D40"/>
    <w:rsid w:val="008F0F44"/>
    <w:rsid w:val="008F5F5E"/>
    <w:rsid w:val="009001AB"/>
    <w:rsid w:val="00902536"/>
    <w:rsid w:val="00904B37"/>
    <w:rsid w:val="0091301D"/>
    <w:rsid w:val="00913A0F"/>
    <w:rsid w:val="009146D8"/>
    <w:rsid w:val="009151A8"/>
    <w:rsid w:val="009200D6"/>
    <w:rsid w:val="00921A8E"/>
    <w:rsid w:val="00923149"/>
    <w:rsid w:val="00932895"/>
    <w:rsid w:val="00937DF5"/>
    <w:rsid w:val="00942B2B"/>
    <w:rsid w:val="0094362A"/>
    <w:rsid w:val="009453A0"/>
    <w:rsid w:val="00956178"/>
    <w:rsid w:val="009565D3"/>
    <w:rsid w:val="00956651"/>
    <w:rsid w:val="009708CF"/>
    <w:rsid w:val="00981364"/>
    <w:rsid w:val="0098459F"/>
    <w:rsid w:val="009846C2"/>
    <w:rsid w:val="009866BB"/>
    <w:rsid w:val="00994A7E"/>
    <w:rsid w:val="009A06DA"/>
    <w:rsid w:val="009A54AD"/>
    <w:rsid w:val="009B2D13"/>
    <w:rsid w:val="009C3816"/>
    <w:rsid w:val="009C7F79"/>
    <w:rsid w:val="009D21FD"/>
    <w:rsid w:val="009D2E2D"/>
    <w:rsid w:val="009D3479"/>
    <w:rsid w:val="009D3865"/>
    <w:rsid w:val="009E00FD"/>
    <w:rsid w:val="009F0B19"/>
    <w:rsid w:val="009F1D0D"/>
    <w:rsid w:val="00A003A4"/>
    <w:rsid w:val="00A00796"/>
    <w:rsid w:val="00A035E0"/>
    <w:rsid w:val="00A0611C"/>
    <w:rsid w:val="00A10D5D"/>
    <w:rsid w:val="00A137BA"/>
    <w:rsid w:val="00A20B66"/>
    <w:rsid w:val="00A2299A"/>
    <w:rsid w:val="00A26493"/>
    <w:rsid w:val="00A3165A"/>
    <w:rsid w:val="00A369E1"/>
    <w:rsid w:val="00A41D30"/>
    <w:rsid w:val="00A50729"/>
    <w:rsid w:val="00A528D9"/>
    <w:rsid w:val="00A53F26"/>
    <w:rsid w:val="00A54D65"/>
    <w:rsid w:val="00A67D76"/>
    <w:rsid w:val="00A70151"/>
    <w:rsid w:val="00A80406"/>
    <w:rsid w:val="00A81145"/>
    <w:rsid w:val="00A81314"/>
    <w:rsid w:val="00A85CB1"/>
    <w:rsid w:val="00A97EB7"/>
    <w:rsid w:val="00AC4F32"/>
    <w:rsid w:val="00AD7721"/>
    <w:rsid w:val="00AF006A"/>
    <w:rsid w:val="00AF3842"/>
    <w:rsid w:val="00AF4935"/>
    <w:rsid w:val="00AF6880"/>
    <w:rsid w:val="00B00012"/>
    <w:rsid w:val="00B01333"/>
    <w:rsid w:val="00B059C2"/>
    <w:rsid w:val="00B05A55"/>
    <w:rsid w:val="00B16A26"/>
    <w:rsid w:val="00B276E8"/>
    <w:rsid w:val="00B32435"/>
    <w:rsid w:val="00B436B1"/>
    <w:rsid w:val="00B4373A"/>
    <w:rsid w:val="00B543B5"/>
    <w:rsid w:val="00B6170D"/>
    <w:rsid w:val="00B642D7"/>
    <w:rsid w:val="00B665E1"/>
    <w:rsid w:val="00B6709F"/>
    <w:rsid w:val="00B72A8C"/>
    <w:rsid w:val="00B73B7E"/>
    <w:rsid w:val="00B747B5"/>
    <w:rsid w:val="00B77349"/>
    <w:rsid w:val="00B812FF"/>
    <w:rsid w:val="00B84EB0"/>
    <w:rsid w:val="00B852C7"/>
    <w:rsid w:val="00B85CAE"/>
    <w:rsid w:val="00B86943"/>
    <w:rsid w:val="00BA0A34"/>
    <w:rsid w:val="00BA2EFA"/>
    <w:rsid w:val="00BB04B1"/>
    <w:rsid w:val="00BC1801"/>
    <w:rsid w:val="00BC1CA6"/>
    <w:rsid w:val="00BC76B7"/>
    <w:rsid w:val="00BD0C90"/>
    <w:rsid w:val="00BD1EEB"/>
    <w:rsid w:val="00BE4F7D"/>
    <w:rsid w:val="00BE6298"/>
    <w:rsid w:val="00BF1074"/>
    <w:rsid w:val="00C122AB"/>
    <w:rsid w:val="00C13031"/>
    <w:rsid w:val="00C15A4A"/>
    <w:rsid w:val="00C244A3"/>
    <w:rsid w:val="00C2479F"/>
    <w:rsid w:val="00C26509"/>
    <w:rsid w:val="00C33F00"/>
    <w:rsid w:val="00C372F5"/>
    <w:rsid w:val="00C45B81"/>
    <w:rsid w:val="00C46804"/>
    <w:rsid w:val="00C64368"/>
    <w:rsid w:val="00C65B4E"/>
    <w:rsid w:val="00C679B4"/>
    <w:rsid w:val="00C700D1"/>
    <w:rsid w:val="00C72B70"/>
    <w:rsid w:val="00C73DBE"/>
    <w:rsid w:val="00C744AE"/>
    <w:rsid w:val="00C74B3C"/>
    <w:rsid w:val="00C74E2E"/>
    <w:rsid w:val="00C75604"/>
    <w:rsid w:val="00C75A86"/>
    <w:rsid w:val="00C76770"/>
    <w:rsid w:val="00C86F30"/>
    <w:rsid w:val="00C93196"/>
    <w:rsid w:val="00C954DD"/>
    <w:rsid w:val="00C9755D"/>
    <w:rsid w:val="00CA3E57"/>
    <w:rsid w:val="00CC06B6"/>
    <w:rsid w:val="00CC2619"/>
    <w:rsid w:val="00CC4C35"/>
    <w:rsid w:val="00CC4D2B"/>
    <w:rsid w:val="00CC5CFC"/>
    <w:rsid w:val="00CD365F"/>
    <w:rsid w:val="00CD50B4"/>
    <w:rsid w:val="00CF0A92"/>
    <w:rsid w:val="00CF7C6E"/>
    <w:rsid w:val="00D02A8E"/>
    <w:rsid w:val="00D07D9E"/>
    <w:rsid w:val="00D10CDE"/>
    <w:rsid w:val="00D11E36"/>
    <w:rsid w:val="00D1474B"/>
    <w:rsid w:val="00D20A69"/>
    <w:rsid w:val="00D228A7"/>
    <w:rsid w:val="00D25B4D"/>
    <w:rsid w:val="00D26862"/>
    <w:rsid w:val="00D31D3F"/>
    <w:rsid w:val="00D4707E"/>
    <w:rsid w:val="00D506F7"/>
    <w:rsid w:val="00D52AEF"/>
    <w:rsid w:val="00D53627"/>
    <w:rsid w:val="00D548B9"/>
    <w:rsid w:val="00D60257"/>
    <w:rsid w:val="00D6038B"/>
    <w:rsid w:val="00D61880"/>
    <w:rsid w:val="00D6307F"/>
    <w:rsid w:val="00D63BB8"/>
    <w:rsid w:val="00D7326C"/>
    <w:rsid w:val="00D76B82"/>
    <w:rsid w:val="00D772AB"/>
    <w:rsid w:val="00D82913"/>
    <w:rsid w:val="00D8651D"/>
    <w:rsid w:val="00D86729"/>
    <w:rsid w:val="00D905EA"/>
    <w:rsid w:val="00D911F4"/>
    <w:rsid w:val="00D96492"/>
    <w:rsid w:val="00DA1A42"/>
    <w:rsid w:val="00DB0F56"/>
    <w:rsid w:val="00DB2094"/>
    <w:rsid w:val="00DB2D2A"/>
    <w:rsid w:val="00DC2665"/>
    <w:rsid w:val="00DC4AAC"/>
    <w:rsid w:val="00DC6E18"/>
    <w:rsid w:val="00DD090E"/>
    <w:rsid w:val="00DD0C07"/>
    <w:rsid w:val="00DE6718"/>
    <w:rsid w:val="00DE6BB9"/>
    <w:rsid w:val="00DE7FC0"/>
    <w:rsid w:val="00DF3A0C"/>
    <w:rsid w:val="00DF72B9"/>
    <w:rsid w:val="00DF7C33"/>
    <w:rsid w:val="00E00F68"/>
    <w:rsid w:val="00E01A85"/>
    <w:rsid w:val="00E02D13"/>
    <w:rsid w:val="00E10C49"/>
    <w:rsid w:val="00E26632"/>
    <w:rsid w:val="00E311AC"/>
    <w:rsid w:val="00E35EC8"/>
    <w:rsid w:val="00E40FB9"/>
    <w:rsid w:val="00E5437F"/>
    <w:rsid w:val="00E70EF1"/>
    <w:rsid w:val="00E7520F"/>
    <w:rsid w:val="00E758F4"/>
    <w:rsid w:val="00E75D05"/>
    <w:rsid w:val="00E81A49"/>
    <w:rsid w:val="00E95371"/>
    <w:rsid w:val="00E960F8"/>
    <w:rsid w:val="00EA06E8"/>
    <w:rsid w:val="00EA469D"/>
    <w:rsid w:val="00EA797C"/>
    <w:rsid w:val="00EB2E68"/>
    <w:rsid w:val="00EB3DB7"/>
    <w:rsid w:val="00EB3EB8"/>
    <w:rsid w:val="00EC02D5"/>
    <w:rsid w:val="00EC204A"/>
    <w:rsid w:val="00ED104B"/>
    <w:rsid w:val="00ED501D"/>
    <w:rsid w:val="00ED7A96"/>
    <w:rsid w:val="00EE7B48"/>
    <w:rsid w:val="00EF2244"/>
    <w:rsid w:val="00F013B3"/>
    <w:rsid w:val="00F20BD6"/>
    <w:rsid w:val="00F25C7F"/>
    <w:rsid w:val="00F320F1"/>
    <w:rsid w:val="00F34B14"/>
    <w:rsid w:val="00F3765F"/>
    <w:rsid w:val="00F408BC"/>
    <w:rsid w:val="00F50E72"/>
    <w:rsid w:val="00F5561C"/>
    <w:rsid w:val="00F57B38"/>
    <w:rsid w:val="00F61935"/>
    <w:rsid w:val="00F63255"/>
    <w:rsid w:val="00F64DBA"/>
    <w:rsid w:val="00F86111"/>
    <w:rsid w:val="00FA0A10"/>
    <w:rsid w:val="00FA43EB"/>
    <w:rsid w:val="00FB219E"/>
    <w:rsid w:val="00FB4DA4"/>
    <w:rsid w:val="00FC58E0"/>
    <w:rsid w:val="00FC7723"/>
    <w:rsid w:val="00FC77B6"/>
    <w:rsid w:val="00FD0872"/>
    <w:rsid w:val="00FD15DD"/>
    <w:rsid w:val="00FD314B"/>
    <w:rsid w:val="00FD3FF7"/>
    <w:rsid w:val="00FD742F"/>
    <w:rsid w:val="00FD7B36"/>
    <w:rsid w:val="00FE5DBF"/>
    <w:rsid w:val="00FF0913"/>
    <w:rsid w:val="00FF61C9"/>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5E301"/>
  <w15:docId w15:val="{0C677FB2-F6E5-4A48-BDE0-B2005CA30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1F9B"/>
  </w:style>
  <w:style w:type="paragraph" w:styleId="Heading3">
    <w:name w:val="heading 3"/>
    <w:basedOn w:val="Normal"/>
    <w:next w:val="Normal"/>
    <w:link w:val="Heading3Char"/>
    <w:uiPriority w:val="9"/>
    <w:unhideWhenUsed/>
    <w:qFormat/>
    <w:rsid w:val="00DD0C07"/>
    <w:pPr>
      <w:autoSpaceDE w:val="0"/>
      <w:autoSpaceDN w:val="0"/>
      <w:adjustRightInd w:val="0"/>
      <w:spacing w:after="0" w:line="360" w:lineRule="auto"/>
      <w:jc w:val="both"/>
      <w:outlineLvl w:val="2"/>
    </w:pPr>
    <w:rPr>
      <w:rFonts w:ascii="Arial" w:eastAsiaTheme="minorEastAsia" w:hAnsi="Arial"/>
      <w:sz w:val="24"/>
      <w:szCs w:val="18"/>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D0C07"/>
    <w:rPr>
      <w:rFonts w:ascii="Arial" w:eastAsiaTheme="minorEastAsia" w:hAnsi="Arial"/>
      <w:sz w:val="24"/>
      <w:szCs w:val="18"/>
      <w:lang w:val="es-ES" w:eastAsia="es-ES"/>
    </w:rPr>
  </w:style>
  <w:style w:type="paragraph" w:styleId="NoSpacing">
    <w:name w:val="No Spacing"/>
    <w:link w:val="NoSpacingChar"/>
    <w:uiPriority w:val="1"/>
    <w:qFormat/>
    <w:rsid w:val="00DD0C07"/>
    <w:pPr>
      <w:spacing w:after="0" w:line="240" w:lineRule="auto"/>
    </w:pPr>
  </w:style>
  <w:style w:type="character" w:customStyle="1" w:styleId="NoSpacingChar">
    <w:name w:val="No Spacing Char"/>
    <w:basedOn w:val="DefaultParagraphFont"/>
    <w:link w:val="NoSpacing"/>
    <w:uiPriority w:val="1"/>
    <w:rsid w:val="00DD0C07"/>
  </w:style>
  <w:style w:type="paragraph" w:styleId="BalloonText">
    <w:name w:val="Balloon Text"/>
    <w:basedOn w:val="Normal"/>
    <w:link w:val="BalloonTextChar"/>
    <w:uiPriority w:val="99"/>
    <w:semiHidden/>
    <w:unhideWhenUsed/>
    <w:rsid w:val="00DD0C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0C07"/>
    <w:rPr>
      <w:rFonts w:ascii="Tahoma" w:hAnsi="Tahoma" w:cs="Tahoma"/>
      <w:sz w:val="16"/>
      <w:szCs w:val="16"/>
    </w:rPr>
  </w:style>
  <w:style w:type="character" w:styleId="CommentReference">
    <w:name w:val="annotation reference"/>
    <w:basedOn w:val="DefaultParagraphFont"/>
    <w:uiPriority w:val="99"/>
    <w:semiHidden/>
    <w:unhideWhenUsed/>
    <w:rsid w:val="007625D9"/>
    <w:rPr>
      <w:sz w:val="16"/>
      <w:szCs w:val="16"/>
    </w:rPr>
  </w:style>
  <w:style w:type="paragraph" w:styleId="CommentText">
    <w:name w:val="annotation text"/>
    <w:basedOn w:val="Normal"/>
    <w:link w:val="CommentTextChar"/>
    <w:uiPriority w:val="99"/>
    <w:unhideWhenUsed/>
    <w:rsid w:val="007625D9"/>
    <w:pPr>
      <w:spacing w:line="240" w:lineRule="auto"/>
    </w:pPr>
    <w:rPr>
      <w:sz w:val="20"/>
      <w:szCs w:val="20"/>
    </w:rPr>
  </w:style>
  <w:style w:type="character" w:customStyle="1" w:styleId="CommentTextChar">
    <w:name w:val="Comment Text Char"/>
    <w:basedOn w:val="DefaultParagraphFont"/>
    <w:link w:val="CommentText"/>
    <w:uiPriority w:val="99"/>
    <w:rsid w:val="007625D9"/>
    <w:rPr>
      <w:sz w:val="20"/>
      <w:szCs w:val="20"/>
    </w:rPr>
  </w:style>
  <w:style w:type="paragraph" w:styleId="CommentSubject">
    <w:name w:val="annotation subject"/>
    <w:basedOn w:val="CommentText"/>
    <w:next w:val="CommentText"/>
    <w:link w:val="CommentSubjectChar"/>
    <w:uiPriority w:val="99"/>
    <w:semiHidden/>
    <w:unhideWhenUsed/>
    <w:rsid w:val="007625D9"/>
    <w:rPr>
      <w:b/>
      <w:bCs/>
    </w:rPr>
  </w:style>
  <w:style w:type="character" w:customStyle="1" w:styleId="CommentSubjectChar">
    <w:name w:val="Comment Subject Char"/>
    <w:basedOn w:val="CommentTextChar"/>
    <w:link w:val="CommentSubject"/>
    <w:uiPriority w:val="99"/>
    <w:semiHidden/>
    <w:rsid w:val="007625D9"/>
    <w:rPr>
      <w:b/>
      <w:bCs/>
      <w:sz w:val="20"/>
      <w:szCs w:val="20"/>
    </w:rPr>
  </w:style>
  <w:style w:type="paragraph" w:customStyle="1" w:styleId="Default">
    <w:name w:val="Default"/>
    <w:rsid w:val="00AF006A"/>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BE6298"/>
    <w:rPr>
      <w:color w:val="0000FF" w:themeColor="hyperlink"/>
      <w:u w:val="single"/>
    </w:rPr>
  </w:style>
  <w:style w:type="paragraph" w:styleId="ListParagraph">
    <w:name w:val="List Paragraph"/>
    <w:basedOn w:val="Normal"/>
    <w:uiPriority w:val="34"/>
    <w:qFormat/>
    <w:rsid w:val="00FA43EB"/>
    <w:pPr>
      <w:ind w:left="720"/>
      <w:contextualSpacing/>
    </w:pPr>
  </w:style>
  <w:style w:type="table" w:styleId="TableGrid">
    <w:name w:val="Table Grid"/>
    <w:basedOn w:val="TableNormal"/>
    <w:uiPriority w:val="59"/>
    <w:rsid w:val="00B852C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994A7E"/>
  </w:style>
  <w:style w:type="character" w:styleId="Emphasis">
    <w:name w:val="Emphasis"/>
    <w:basedOn w:val="DefaultParagraphFont"/>
    <w:uiPriority w:val="20"/>
    <w:qFormat/>
    <w:rsid w:val="00994A7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mailto:Autor1@upb.edu.co"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oleObject" Target="embeddings/Microsoft_Visio_2003-2010_Drawing1.vsd"/><Relationship Id="rId12" Type="http://schemas.openxmlformats.org/officeDocument/2006/relationships/image" Target="media/image7.png"/><Relationship Id="rId17" Type="http://schemas.openxmlformats.org/officeDocument/2006/relationships/image" Target="media/image12.emf"/><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hyperlink" Target="mailto:Autor3@hotmail.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5.png"/><Relationship Id="rId19" Type="http://schemas.openxmlformats.org/officeDocument/2006/relationships/hyperlink" Target="mailto:Autor2@elpoli.edu.co"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emf"/><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242</TotalTime>
  <Pages>9</Pages>
  <Words>3879</Words>
  <Characters>21335</Characters>
  <Application>Microsoft Office Word</Application>
  <DocSecurity>0</DocSecurity>
  <Lines>177</Lines>
  <Paragraphs>50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25164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dc:creator>
  <cp:lastModifiedBy>Usuario</cp:lastModifiedBy>
  <cp:revision>38</cp:revision>
  <dcterms:created xsi:type="dcterms:W3CDTF">2014-03-19T12:47:00Z</dcterms:created>
  <dcterms:modified xsi:type="dcterms:W3CDTF">2014-03-22T23:08:00Z</dcterms:modified>
</cp:coreProperties>
</file>